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E511" w14:textId="13A7E074" w:rsidR="00FC51F3" w:rsidRDefault="000B4E45" w:rsidP="00792F7F">
      <w:pPr>
        <w:spacing w:after="200" w:line="276" w:lineRule="auto"/>
        <w:rPr>
          <w:rFonts w:asciiTheme="minorHAnsi" w:hAnsiTheme="minorHAnsi"/>
          <w:b/>
          <w:sz w:val="22"/>
          <w:szCs w:val="22"/>
        </w:rPr>
      </w:pPr>
      <w:r w:rsidRPr="00017735">
        <w:rPr>
          <w:rFonts w:asciiTheme="minorHAnsi" w:hAnsiTheme="minorHAnsi"/>
          <w:noProof/>
          <w:sz w:val="22"/>
          <w:szCs w:val="22"/>
        </w:rPr>
        <w:drawing>
          <wp:anchor distT="0" distB="0" distL="114300" distR="114300" simplePos="0" relativeHeight="251660800" behindDoc="0" locked="0" layoutInCell="1" allowOverlap="1" wp14:anchorId="7F41CC03" wp14:editId="0F40F19A">
            <wp:simplePos x="0" y="0"/>
            <wp:positionH relativeFrom="column">
              <wp:posOffset>3495675</wp:posOffset>
            </wp:positionH>
            <wp:positionV relativeFrom="paragraph">
              <wp:posOffset>0</wp:posOffset>
            </wp:positionV>
            <wp:extent cx="2698115" cy="1333500"/>
            <wp:effectExtent l="19050" t="0" r="6985" b="0"/>
            <wp:wrapSquare wrapText="bothSides"/>
            <wp:docPr id="3" name="Picture 2" descr="CH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bmp"/>
                    <pic:cNvPicPr/>
                  </pic:nvPicPr>
                  <pic:blipFill>
                    <a:blip r:embed="rId8" cstate="print"/>
                    <a:stretch>
                      <a:fillRect/>
                    </a:stretch>
                  </pic:blipFill>
                  <pic:spPr>
                    <a:xfrm>
                      <a:off x="0" y="0"/>
                      <a:ext cx="2698115" cy="1333500"/>
                    </a:xfrm>
                    <a:prstGeom prst="rect">
                      <a:avLst/>
                    </a:prstGeom>
                  </pic:spPr>
                </pic:pic>
              </a:graphicData>
            </a:graphic>
          </wp:anchor>
        </w:drawing>
      </w:r>
      <w:r w:rsidR="002506EB">
        <w:rPr>
          <w:noProof/>
        </w:rPr>
        <mc:AlternateContent>
          <mc:Choice Requires="wps">
            <w:drawing>
              <wp:anchor distT="0" distB="0" distL="114300" distR="114300" simplePos="0" relativeHeight="251680768" behindDoc="0" locked="0" layoutInCell="1" allowOverlap="1" wp14:anchorId="30556D51" wp14:editId="4C46AAB9">
                <wp:simplePos x="0" y="0"/>
                <wp:positionH relativeFrom="column">
                  <wp:posOffset>-4427220</wp:posOffset>
                </wp:positionH>
                <wp:positionV relativeFrom="paragraph">
                  <wp:posOffset>885825</wp:posOffset>
                </wp:positionV>
                <wp:extent cx="1051560" cy="2367915"/>
                <wp:effectExtent l="59055" t="7620" r="13335"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1560" cy="2367915"/>
                        </a:xfrm>
                        <a:prstGeom prst="straightConnector1">
                          <a:avLst/>
                        </a:prstGeom>
                        <a:noFill/>
                        <a:ln w="9525">
                          <a:solidFill>
                            <a:srgbClr val="FF99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6B425" id="_x0000_t32" coordsize="21600,21600" o:spt="32" o:oned="t" path="m,l21600,21600e" filled="f">
                <v:path arrowok="t" fillok="f" o:connecttype="none"/>
                <o:lock v:ext="edit" shapetype="t"/>
              </v:shapetype>
              <v:shape id="AutoShape 9" o:spid="_x0000_s1026" type="#_x0000_t32" style="position:absolute;margin-left:-348.6pt;margin-top:69.75pt;width:82.8pt;height:186.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" strokecolor="#f9c">
                <v:stroke endarrow="block"/>
              </v:shape>
            </w:pict>
          </mc:Fallback>
        </mc:AlternateContent>
      </w:r>
    </w:p>
    <w:p w14:paraId="47999F28" w14:textId="77777777" w:rsidR="00FC51F3" w:rsidRPr="00017735" w:rsidRDefault="00FC51F3" w:rsidP="00B83AC2">
      <w:pPr>
        <w:ind w:left="-576" w:right="-576" w:hanging="144"/>
        <w:rPr>
          <w:rFonts w:asciiTheme="minorHAnsi" w:hAnsiTheme="minorHAnsi"/>
          <w:b/>
          <w:sz w:val="22"/>
          <w:szCs w:val="22"/>
        </w:rPr>
      </w:pPr>
    </w:p>
    <w:p w14:paraId="60F08DFA" w14:textId="77777777" w:rsidR="000B4E45" w:rsidRDefault="000B4E45" w:rsidP="00B83AC2">
      <w:pPr>
        <w:ind w:left="-576" w:right="-576" w:hanging="144"/>
        <w:rPr>
          <w:rFonts w:asciiTheme="minorHAnsi" w:hAnsiTheme="minorHAnsi"/>
          <w:b/>
          <w:sz w:val="22"/>
          <w:szCs w:val="22"/>
        </w:rPr>
      </w:pPr>
    </w:p>
    <w:p w14:paraId="6B7BA93B" w14:textId="69DD1160" w:rsidR="00F06570" w:rsidRPr="00017735" w:rsidRDefault="00B84FDF" w:rsidP="00B83AC2">
      <w:pPr>
        <w:ind w:left="-576" w:right="-576" w:hanging="144"/>
        <w:rPr>
          <w:rFonts w:asciiTheme="minorHAnsi" w:hAnsiTheme="minorHAnsi"/>
          <w:b/>
          <w:sz w:val="22"/>
          <w:szCs w:val="22"/>
        </w:rPr>
      </w:pPr>
      <w:r w:rsidRPr="00017735">
        <w:rPr>
          <w:rFonts w:asciiTheme="minorHAnsi" w:hAnsiTheme="minorHAnsi"/>
          <w:b/>
          <w:sz w:val="22"/>
          <w:szCs w:val="22"/>
        </w:rPr>
        <w:t xml:space="preserve">WELCOME TO </w:t>
      </w:r>
      <w:r w:rsidR="00E738BB">
        <w:rPr>
          <w:rFonts w:asciiTheme="minorHAnsi" w:hAnsiTheme="minorHAnsi"/>
          <w:b/>
          <w:sz w:val="22"/>
          <w:szCs w:val="22"/>
        </w:rPr>
        <w:t>COMMUNITY HEALTH ALLIANCE</w:t>
      </w:r>
    </w:p>
    <w:p w14:paraId="02182543" w14:textId="77777777" w:rsidR="008B1E15" w:rsidRDefault="008B1E15" w:rsidP="00B83AC2">
      <w:pPr>
        <w:ind w:left="-720" w:right="-720"/>
        <w:rPr>
          <w:rFonts w:asciiTheme="minorHAnsi" w:hAnsiTheme="minorHAnsi"/>
          <w:sz w:val="22"/>
          <w:szCs w:val="22"/>
        </w:rPr>
      </w:pPr>
    </w:p>
    <w:p w14:paraId="735A334F" w14:textId="7631D080" w:rsidR="00F06570" w:rsidRPr="00017735" w:rsidRDefault="00FC51F3" w:rsidP="00B83AC2">
      <w:pPr>
        <w:ind w:left="-720" w:right="-720"/>
        <w:rPr>
          <w:rFonts w:asciiTheme="minorHAnsi" w:hAnsiTheme="minorHAnsi"/>
          <w:sz w:val="22"/>
          <w:szCs w:val="22"/>
        </w:rPr>
      </w:pPr>
      <w:r w:rsidRPr="00017735">
        <w:rPr>
          <w:rFonts w:asciiTheme="minorHAnsi" w:hAnsiTheme="minorHAnsi"/>
          <w:sz w:val="22"/>
          <w:szCs w:val="22"/>
        </w:rPr>
        <w:t>C</w:t>
      </w:r>
      <w:r w:rsidR="00E738BB">
        <w:rPr>
          <w:rFonts w:asciiTheme="minorHAnsi" w:hAnsiTheme="minorHAnsi"/>
          <w:sz w:val="22"/>
          <w:szCs w:val="22"/>
        </w:rPr>
        <w:t xml:space="preserve">ommunity Health Alliance (CHA) </w:t>
      </w:r>
      <w:r w:rsidR="00A6051B" w:rsidRPr="00017735">
        <w:rPr>
          <w:rFonts w:asciiTheme="minorHAnsi" w:hAnsiTheme="minorHAnsi"/>
          <w:sz w:val="22"/>
          <w:szCs w:val="22"/>
        </w:rPr>
        <w:t>Medical/Dental Center</w:t>
      </w:r>
      <w:r w:rsidR="00F06570" w:rsidRPr="00017735">
        <w:rPr>
          <w:rFonts w:asciiTheme="minorHAnsi" w:hAnsiTheme="minorHAnsi"/>
          <w:sz w:val="22"/>
          <w:szCs w:val="22"/>
        </w:rPr>
        <w:t xml:space="preserve"> opened its doors in 1995 and has been provid</w:t>
      </w:r>
      <w:r w:rsidR="00E738BB">
        <w:rPr>
          <w:rFonts w:asciiTheme="minorHAnsi" w:hAnsiTheme="minorHAnsi"/>
          <w:sz w:val="22"/>
          <w:szCs w:val="22"/>
        </w:rPr>
        <w:t xml:space="preserve">ing health care </w:t>
      </w:r>
      <w:r w:rsidR="000C0AB6">
        <w:rPr>
          <w:rFonts w:asciiTheme="minorHAnsi" w:hAnsiTheme="minorHAnsi"/>
          <w:sz w:val="22"/>
          <w:szCs w:val="22"/>
        </w:rPr>
        <w:t>services</w:t>
      </w:r>
      <w:r w:rsidR="00E738BB">
        <w:rPr>
          <w:rFonts w:asciiTheme="minorHAnsi" w:hAnsiTheme="minorHAnsi"/>
          <w:sz w:val="22"/>
          <w:szCs w:val="22"/>
        </w:rPr>
        <w:t xml:space="preserve"> to our community </w:t>
      </w:r>
      <w:r w:rsidR="00F06570" w:rsidRPr="00017735">
        <w:rPr>
          <w:rFonts w:asciiTheme="minorHAnsi" w:hAnsiTheme="minorHAnsi"/>
          <w:sz w:val="22"/>
          <w:szCs w:val="22"/>
        </w:rPr>
        <w:t>ever</w:t>
      </w:r>
      <w:r w:rsidR="00DE244C" w:rsidRPr="00017735">
        <w:rPr>
          <w:rFonts w:asciiTheme="minorHAnsi" w:hAnsiTheme="minorHAnsi"/>
          <w:sz w:val="22"/>
          <w:szCs w:val="22"/>
        </w:rPr>
        <w:t xml:space="preserve"> since. </w:t>
      </w:r>
      <w:r w:rsidRPr="00017735">
        <w:rPr>
          <w:rFonts w:asciiTheme="minorHAnsi" w:hAnsiTheme="minorHAnsi"/>
          <w:sz w:val="22"/>
          <w:szCs w:val="22"/>
        </w:rPr>
        <w:t>Since opening, CHA</w:t>
      </w:r>
      <w:r w:rsidR="00F06570" w:rsidRPr="00017735">
        <w:rPr>
          <w:rFonts w:asciiTheme="minorHAnsi" w:hAnsiTheme="minorHAnsi"/>
          <w:sz w:val="22"/>
          <w:szCs w:val="22"/>
        </w:rPr>
        <w:t xml:space="preserve"> has seen tremendous growth in the numbers of individua</w:t>
      </w:r>
      <w:r w:rsidRPr="00017735">
        <w:rPr>
          <w:rFonts w:asciiTheme="minorHAnsi" w:hAnsiTheme="minorHAnsi"/>
          <w:sz w:val="22"/>
          <w:szCs w:val="22"/>
        </w:rPr>
        <w:t>ls and families who come to CHA</w:t>
      </w:r>
      <w:r w:rsidR="00F06570" w:rsidRPr="00017735">
        <w:rPr>
          <w:rFonts w:asciiTheme="minorHAnsi" w:hAnsiTheme="minorHAnsi"/>
          <w:sz w:val="22"/>
          <w:szCs w:val="22"/>
        </w:rPr>
        <w:t xml:space="preserve"> for their healthcare needs. </w:t>
      </w:r>
      <w:r w:rsidR="00256AD7">
        <w:rPr>
          <w:rFonts w:asciiTheme="minorHAnsi" w:hAnsiTheme="minorHAnsi"/>
          <w:sz w:val="22"/>
          <w:szCs w:val="22"/>
        </w:rPr>
        <w:t>We welcome you to CHA</w:t>
      </w:r>
      <w:r w:rsidR="00A6051B" w:rsidRPr="00017735">
        <w:rPr>
          <w:rFonts w:asciiTheme="minorHAnsi" w:hAnsiTheme="minorHAnsi"/>
          <w:sz w:val="22"/>
          <w:szCs w:val="22"/>
        </w:rPr>
        <w:t xml:space="preserve"> </w:t>
      </w:r>
      <w:r w:rsidR="00DE33FD">
        <w:rPr>
          <w:rFonts w:asciiTheme="minorHAnsi" w:hAnsiTheme="minorHAnsi"/>
          <w:sz w:val="22"/>
          <w:szCs w:val="22"/>
        </w:rPr>
        <w:t xml:space="preserve">so we can work together </w:t>
      </w:r>
      <w:r w:rsidR="00A6051B" w:rsidRPr="00017735">
        <w:rPr>
          <w:rFonts w:asciiTheme="minorHAnsi" w:hAnsiTheme="minorHAnsi"/>
          <w:sz w:val="22"/>
          <w:szCs w:val="22"/>
        </w:rPr>
        <w:t>to meet your primary health care needs.</w:t>
      </w:r>
      <w:r w:rsidR="00E738BB">
        <w:rPr>
          <w:rFonts w:asciiTheme="minorHAnsi" w:hAnsiTheme="minorHAnsi"/>
          <w:sz w:val="22"/>
          <w:szCs w:val="22"/>
        </w:rPr>
        <w:t xml:space="preserve"> </w:t>
      </w:r>
      <w:r w:rsidRPr="00017735">
        <w:rPr>
          <w:rFonts w:asciiTheme="minorHAnsi" w:hAnsiTheme="minorHAnsi"/>
          <w:sz w:val="22"/>
          <w:szCs w:val="22"/>
        </w:rPr>
        <w:t>CHA</w:t>
      </w:r>
      <w:r w:rsidR="00F06570" w:rsidRPr="00017735">
        <w:rPr>
          <w:rFonts w:asciiTheme="minorHAnsi" w:hAnsiTheme="minorHAnsi"/>
          <w:sz w:val="22"/>
          <w:szCs w:val="22"/>
        </w:rPr>
        <w:t xml:space="preserve"> </w:t>
      </w:r>
      <w:r w:rsidR="00DE33FD">
        <w:rPr>
          <w:rFonts w:asciiTheme="minorHAnsi" w:hAnsiTheme="minorHAnsi"/>
          <w:sz w:val="22"/>
          <w:szCs w:val="22"/>
        </w:rPr>
        <w:t xml:space="preserve">also provides </w:t>
      </w:r>
      <w:r w:rsidR="00743B36" w:rsidRPr="00017735">
        <w:rPr>
          <w:rFonts w:asciiTheme="minorHAnsi" w:hAnsiTheme="minorHAnsi"/>
          <w:sz w:val="22"/>
          <w:szCs w:val="22"/>
        </w:rPr>
        <w:t>c</w:t>
      </w:r>
      <w:r w:rsidR="00F06570" w:rsidRPr="00017735">
        <w:rPr>
          <w:rFonts w:asciiTheme="minorHAnsi" w:hAnsiTheme="minorHAnsi"/>
          <w:sz w:val="22"/>
          <w:szCs w:val="22"/>
        </w:rPr>
        <w:t xml:space="preserve">hronic </w:t>
      </w:r>
      <w:r w:rsidR="00743B36" w:rsidRPr="00017735">
        <w:rPr>
          <w:rFonts w:asciiTheme="minorHAnsi" w:hAnsiTheme="minorHAnsi"/>
          <w:sz w:val="22"/>
          <w:szCs w:val="22"/>
        </w:rPr>
        <w:t>i</w:t>
      </w:r>
      <w:r w:rsidR="00F06570" w:rsidRPr="00017735">
        <w:rPr>
          <w:rFonts w:asciiTheme="minorHAnsi" w:hAnsiTheme="minorHAnsi"/>
          <w:sz w:val="22"/>
          <w:szCs w:val="22"/>
        </w:rPr>
        <w:t xml:space="preserve">llness </w:t>
      </w:r>
      <w:r w:rsidR="00743B36" w:rsidRPr="00017735">
        <w:rPr>
          <w:rFonts w:asciiTheme="minorHAnsi" w:hAnsiTheme="minorHAnsi"/>
          <w:sz w:val="22"/>
          <w:szCs w:val="22"/>
        </w:rPr>
        <w:t>management, p</w:t>
      </w:r>
      <w:r w:rsidR="00F06570" w:rsidRPr="00017735">
        <w:rPr>
          <w:rFonts w:asciiTheme="minorHAnsi" w:hAnsiTheme="minorHAnsi"/>
          <w:sz w:val="22"/>
          <w:szCs w:val="22"/>
        </w:rPr>
        <w:t xml:space="preserve">ediatrics, </w:t>
      </w:r>
      <w:r w:rsidR="00743B36" w:rsidRPr="00017735">
        <w:rPr>
          <w:rFonts w:asciiTheme="minorHAnsi" w:hAnsiTheme="minorHAnsi"/>
          <w:sz w:val="22"/>
          <w:szCs w:val="22"/>
        </w:rPr>
        <w:t>general d</w:t>
      </w:r>
      <w:r w:rsidR="00F06570" w:rsidRPr="00017735">
        <w:rPr>
          <w:rFonts w:asciiTheme="minorHAnsi" w:hAnsiTheme="minorHAnsi"/>
          <w:sz w:val="22"/>
          <w:szCs w:val="22"/>
        </w:rPr>
        <w:t>entistry,</w:t>
      </w:r>
      <w:r w:rsidR="00A6051B" w:rsidRPr="00017735">
        <w:rPr>
          <w:rFonts w:asciiTheme="minorHAnsi" w:hAnsiTheme="minorHAnsi"/>
          <w:sz w:val="22"/>
          <w:szCs w:val="22"/>
        </w:rPr>
        <w:t xml:space="preserve"> </w:t>
      </w:r>
      <w:r w:rsidR="00743B36" w:rsidRPr="00017735">
        <w:rPr>
          <w:rFonts w:asciiTheme="minorHAnsi" w:hAnsiTheme="minorHAnsi"/>
          <w:sz w:val="22"/>
          <w:szCs w:val="22"/>
        </w:rPr>
        <w:t>b</w:t>
      </w:r>
      <w:r w:rsidR="00A6051B" w:rsidRPr="00017735">
        <w:rPr>
          <w:rFonts w:asciiTheme="minorHAnsi" w:hAnsiTheme="minorHAnsi"/>
          <w:sz w:val="22"/>
          <w:szCs w:val="22"/>
        </w:rPr>
        <w:t xml:space="preserve">ehavioral </w:t>
      </w:r>
      <w:r w:rsidR="00743B36" w:rsidRPr="00017735">
        <w:rPr>
          <w:rFonts w:asciiTheme="minorHAnsi" w:hAnsiTheme="minorHAnsi"/>
          <w:sz w:val="22"/>
          <w:szCs w:val="22"/>
        </w:rPr>
        <w:t>h</w:t>
      </w:r>
      <w:r w:rsidR="00A6051B" w:rsidRPr="00017735">
        <w:rPr>
          <w:rFonts w:asciiTheme="minorHAnsi" w:hAnsiTheme="minorHAnsi"/>
          <w:sz w:val="22"/>
          <w:szCs w:val="22"/>
        </w:rPr>
        <w:t>ealth services,</w:t>
      </w:r>
      <w:r w:rsidR="00D34F67">
        <w:rPr>
          <w:rFonts w:asciiTheme="minorHAnsi" w:hAnsiTheme="minorHAnsi"/>
          <w:sz w:val="22"/>
          <w:szCs w:val="22"/>
        </w:rPr>
        <w:t xml:space="preserve"> pharmacy,</w:t>
      </w:r>
      <w:r w:rsidR="00743B36" w:rsidRPr="00017735">
        <w:rPr>
          <w:rFonts w:asciiTheme="minorHAnsi" w:hAnsiTheme="minorHAnsi"/>
          <w:sz w:val="22"/>
          <w:szCs w:val="22"/>
        </w:rPr>
        <w:t xml:space="preserve"> l</w:t>
      </w:r>
      <w:r w:rsidR="00256AD7">
        <w:rPr>
          <w:rFonts w:asciiTheme="minorHAnsi" w:hAnsiTheme="minorHAnsi"/>
          <w:sz w:val="22"/>
          <w:szCs w:val="22"/>
        </w:rPr>
        <w:t>ab</w:t>
      </w:r>
      <w:r w:rsidR="00F06570" w:rsidRPr="00017735">
        <w:rPr>
          <w:rFonts w:asciiTheme="minorHAnsi" w:hAnsiTheme="minorHAnsi"/>
          <w:sz w:val="22"/>
          <w:szCs w:val="22"/>
        </w:rPr>
        <w:t xml:space="preserve">, and </w:t>
      </w:r>
      <w:r w:rsidR="00184742">
        <w:rPr>
          <w:rFonts w:asciiTheme="minorHAnsi" w:hAnsiTheme="minorHAnsi"/>
          <w:sz w:val="22"/>
          <w:szCs w:val="22"/>
        </w:rPr>
        <w:t xml:space="preserve">the </w:t>
      </w:r>
      <w:r w:rsidR="00F06570" w:rsidRPr="00017735">
        <w:rPr>
          <w:rFonts w:asciiTheme="minorHAnsi" w:hAnsiTheme="minorHAnsi"/>
          <w:sz w:val="22"/>
          <w:szCs w:val="22"/>
        </w:rPr>
        <w:t>Women, Infant</w:t>
      </w:r>
      <w:r w:rsidR="00A6051B" w:rsidRPr="00017735">
        <w:rPr>
          <w:rFonts w:asciiTheme="minorHAnsi" w:hAnsiTheme="minorHAnsi"/>
          <w:sz w:val="22"/>
          <w:szCs w:val="22"/>
        </w:rPr>
        <w:t>s and Children’s</w:t>
      </w:r>
      <w:r w:rsidR="00E738BB">
        <w:rPr>
          <w:rFonts w:asciiTheme="minorHAnsi" w:hAnsiTheme="minorHAnsi"/>
          <w:sz w:val="22"/>
          <w:szCs w:val="22"/>
        </w:rPr>
        <w:t xml:space="preserve"> (WIC)</w:t>
      </w:r>
      <w:r w:rsidR="00A6051B" w:rsidRPr="00017735">
        <w:rPr>
          <w:rFonts w:asciiTheme="minorHAnsi" w:hAnsiTheme="minorHAnsi"/>
          <w:sz w:val="22"/>
          <w:szCs w:val="22"/>
        </w:rPr>
        <w:t xml:space="preserve"> nutrition</w:t>
      </w:r>
      <w:r w:rsidR="00E738BB">
        <w:rPr>
          <w:rFonts w:asciiTheme="minorHAnsi" w:hAnsiTheme="minorHAnsi"/>
          <w:sz w:val="22"/>
          <w:szCs w:val="22"/>
        </w:rPr>
        <w:t xml:space="preserve"> program</w:t>
      </w:r>
      <w:r w:rsidR="00A6051B" w:rsidRPr="00017735">
        <w:rPr>
          <w:rFonts w:asciiTheme="minorHAnsi" w:hAnsiTheme="minorHAnsi"/>
          <w:sz w:val="22"/>
          <w:szCs w:val="22"/>
        </w:rPr>
        <w:t>.</w:t>
      </w:r>
      <w:r w:rsidR="00F06570" w:rsidRPr="00017735">
        <w:rPr>
          <w:rFonts w:asciiTheme="minorHAnsi" w:hAnsiTheme="minorHAnsi"/>
          <w:sz w:val="22"/>
          <w:szCs w:val="22"/>
        </w:rPr>
        <w:t xml:space="preserve"> </w:t>
      </w:r>
      <w:r w:rsidR="007D4F66">
        <w:rPr>
          <w:rFonts w:asciiTheme="minorHAnsi" w:hAnsiTheme="minorHAnsi"/>
          <w:sz w:val="22"/>
          <w:szCs w:val="22"/>
        </w:rPr>
        <w:t>For more information about CHA, refer to our website at www.chanevada.org.</w:t>
      </w:r>
    </w:p>
    <w:p w14:paraId="666F51D7" w14:textId="77777777" w:rsidR="008511E3" w:rsidRPr="00017735" w:rsidRDefault="008511E3" w:rsidP="00B83AC2">
      <w:pPr>
        <w:rPr>
          <w:rFonts w:asciiTheme="minorHAnsi" w:hAnsiTheme="minorHAnsi"/>
          <w:sz w:val="22"/>
          <w:szCs w:val="22"/>
        </w:rPr>
      </w:pPr>
    </w:p>
    <w:p w14:paraId="57A3847D" w14:textId="77777777" w:rsidR="00F204CE" w:rsidRPr="00017735" w:rsidRDefault="00DE244C" w:rsidP="00B83AC2">
      <w:pPr>
        <w:ind w:left="-720"/>
        <w:rPr>
          <w:rFonts w:asciiTheme="minorHAnsi" w:hAnsiTheme="minorHAnsi" w:cs="Arial"/>
          <w:b/>
          <w:bCs/>
          <w:caps/>
          <w:sz w:val="22"/>
          <w:szCs w:val="22"/>
        </w:rPr>
      </w:pPr>
      <w:r w:rsidRPr="00017735">
        <w:rPr>
          <w:rFonts w:asciiTheme="minorHAnsi" w:hAnsiTheme="minorHAnsi" w:cs="Arial"/>
          <w:b/>
          <w:bCs/>
          <w:caps/>
          <w:sz w:val="22"/>
          <w:szCs w:val="22"/>
        </w:rPr>
        <w:t>“</w:t>
      </w:r>
      <w:r w:rsidR="005336A8">
        <w:rPr>
          <w:rFonts w:asciiTheme="minorHAnsi" w:hAnsiTheme="minorHAnsi" w:cs="Arial"/>
          <w:b/>
          <w:bCs/>
          <w:caps/>
          <w:sz w:val="22"/>
          <w:szCs w:val="22"/>
        </w:rPr>
        <w:t>C</w:t>
      </w:r>
      <w:r w:rsidR="005336A8">
        <w:rPr>
          <w:rFonts w:asciiTheme="minorHAnsi" w:hAnsiTheme="minorHAnsi" w:cs="Arial"/>
          <w:b/>
          <w:bCs/>
          <w:sz w:val="22"/>
          <w:szCs w:val="22"/>
        </w:rPr>
        <w:t>are Team Approach”</w:t>
      </w:r>
    </w:p>
    <w:p w14:paraId="371E9204" w14:textId="22CF7E78" w:rsidR="00DE33FD" w:rsidRDefault="00F204CE" w:rsidP="00DE33FD">
      <w:pPr>
        <w:ind w:left="-720" w:right="-720"/>
        <w:rPr>
          <w:rFonts w:asciiTheme="minorHAnsi" w:hAnsiTheme="minorHAnsi" w:cs="Arial"/>
          <w:bCs/>
          <w:sz w:val="22"/>
          <w:szCs w:val="22"/>
        </w:rPr>
      </w:pPr>
      <w:r w:rsidRPr="00017735">
        <w:rPr>
          <w:rFonts w:asciiTheme="minorHAnsi" w:hAnsiTheme="minorHAnsi" w:cs="Arial"/>
          <w:bCs/>
          <w:sz w:val="22"/>
          <w:szCs w:val="22"/>
        </w:rPr>
        <w:t xml:space="preserve">As a </w:t>
      </w:r>
      <w:r w:rsidR="00DE33FD">
        <w:rPr>
          <w:rFonts w:asciiTheme="minorHAnsi" w:hAnsiTheme="minorHAnsi" w:cs="Arial"/>
          <w:bCs/>
          <w:sz w:val="22"/>
          <w:szCs w:val="22"/>
        </w:rPr>
        <w:t xml:space="preserve">CHA </w:t>
      </w:r>
      <w:r w:rsidRPr="00017735">
        <w:rPr>
          <w:rFonts w:asciiTheme="minorHAnsi" w:hAnsiTheme="minorHAnsi" w:cs="Arial"/>
          <w:bCs/>
          <w:sz w:val="22"/>
          <w:szCs w:val="22"/>
        </w:rPr>
        <w:t xml:space="preserve">patient, </w:t>
      </w:r>
      <w:r w:rsidR="00FC51F3" w:rsidRPr="00017735">
        <w:rPr>
          <w:rFonts w:asciiTheme="minorHAnsi" w:hAnsiTheme="minorHAnsi" w:cs="Arial"/>
          <w:bCs/>
          <w:sz w:val="22"/>
          <w:szCs w:val="22"/>
        </w:rPr>
        <w:t>a</w:t>
      </w:r>
      <w:r w:rsidRPr="00017735">
        <w:rPr>
          <w:rFonts w:asciiTheme="minorHAnsi" w:hAnsiTheme="minorHAnsi" w:cs="Arial"/>
          <w:bCs/>
          <w:sz w:val="22"/>
          <w:szCs w:val="22"/>
        </w:rPr>
        <w:t xml:space="preserve"> team of </w:t>
      </w:r>
      <w:r w:rsidR="00E738BB">
        <w:rPr>
          <w:rFonts w:asciiTheme="minorHAnsi" w:hAnsiTheme="minorHAnsi" w:cs="Arial"/>
          <w:bCs/>
          <w:sz w:val="22"/>
          <w:szCs w:val="22"/>
        </w:rPr>
        <w:t>p</w:t>
      </w:r>
      <w:r w:rsidRPr="00017735">
        <w:rPr>
          <w:rFonts w:asciiTheme="minorHAnsi" w:hAnsiTheme="minorHAnsi" w:cs="Arial"/>
          <w:bCs/>
          <w:sz w:val="22"/>
          <w:szCs w:val="22"/>
        </w:rPr>
        <w:t xml:space="preserve">rofessionals </w:t>
      </w:r>
      <w:r w:rsidR="00FC51F3" w:rsidRPr="00017735">
        <w:rPr>
          <w:rFonts w:asciiTheme="minorHAnsi" w:hAnsiTheme="minorHAnsi" w:cs="Arial"/>
          <w:bCs/>
          <w:sz w:val="22"/>
          <w:szCs w:val="22"/>
        </w:rPr>
        <w:t>assist</w:t>
      </w:r>
      <w:r w:rsidR="00DE33FD">
        <w:rPr>
          <w:rFonts w:asciiTheme="minorHAnsi" w:hAnsiTheme="minorHAnsi" w:cs="Arial"/>
          <w:bCs/>
          <w:sz w:val="22"/>
          <w:szCs w:val="22"/>
        </w:rPr>
        <w:t>s</w:t>
      </w:r>
      <w:r w:rsidR="00FC51F3" w:rsidRPr="00017735">
        <w:rPr>
          <w:rFonts w:asciiTheme="minorHAnsi" w:hAnsiTheme="minorHAnsi" w:cs="Arial"/>
          <w:bCs/>
          <w:sz w:val="22"/>
          <w:szCs w:val="22"/>
        </w:rPr>
        <w:t xml:space="preserve"> you</w:t>
      </w:r>
      <w:r w:rsidRPr="00017735">
        <w:rPr>
          <w:rFonts w:asciiTheme="minorHAnsi" w:hAnsiTheme="minorHAnsi" w:cs="Arial"/>
          <w:bCs/>
          <w:sz w:val="22"/>
          <w:szCs w:val="22"/>
        </w:rPr>
        <w:t xml:space="preserve">. Our goal is to provide you with </w:t>
      </w:r>
      <w:r w:rsidR="00FD2367">
        <w:rPr>
          <w:rFonts w:asciiTheme="minorHAnsi" w:hAnsiTheme="minorHAnsi" w:cs="Arial"/>
          <w:bCs/>
          <w:sz w:val="22"/>
          <w:szCs w:val="22"/>
        </w:rPr>
        <w:t xml:space="preserve">evidence-based care </w:t>
      </w:r>
      <w:r w:rsidRPr="00017735">
        <w:rPr>
          <w:rFonts w:asciiTheme="minorHAnsi" w:hAnsiTheme="minorHAnsi" w:cs="Arial"/>
          <w:bCs/>
          <w:sz w:val="22"/>
          <w:szCs w:val="22"/>
        </w:rPr>
        <w:t xml:space="preserve">to keep you healthy and/or </w:t>
      </w:r>
      <w:r w:rsidR="00E738BB">
        <w:rPr>
          <w:rFonts w:asciiTheme="minorHAnsi" w:hAnsiTheme="minorHAnsi" w:cs="Arial"/>
          <w:bCs/>
          <w:sz w:val="22"/>
          <w:szCs w:val="22"/>
        </w:rPr>
        <w:t xml:space="preserve">to </w:t>
      </w:r>
      <w:r w:rsidRPr="00017735">
        <w:rPr>
          <w:rFonts w:asciiTheme="minorHAnsi" w:hAnsiTheme="minorHAnsi" w:cs="Arial"/>
          <w:bCs/>
          <w:sz w:val="22"/>
          <w:szCs w:val="22"/>
        </w:rPr>
        <w:t xml:space="preserve">get well. This goes beyond the </w:t>
      </w:r>
      <w:r w:rsidR="00DE33FD">
        <w:rPr>
          <w:rFonts w:asciiTheme="minorHAnsi" w:hAnsiTheme="minorHAnsi" w:cs="Arial"/>
          <w:bCs/>
          <w:sz w:val="22"/>
          <w:szCs w:val="22"/>
        </w:rPr>
        <w:t>medical</w:t>
      </w:r>
      <w:r w:rsidR="00DE33FD" w:rsidRPr="00017735">
        <w:rPr>
          <w:rFonts w:asciiTheme="minorHAnsi" w:hAnsiTheme="minorHAnsi" w:cs="Arial"/>
          <w:bCs/>
          <w:sz w:val="22"/>
          <w:szCs w:val="22"/>
        </w:rPr>
        <w:t xml:space="preserve"> </w:t>
      </w:r>
      <w:r w:rsidRPr="00017735">
        <w:rPr>
          <w:rFonts w:asciiTheme="minorHAnsi" w:hAnsiTheme="minorHAnsi" w:cs="Arial"/>
          <w:bCs/>
          <w:sz w:val="22"/>
          <w:szCs w:val="22"/>
        </w:rPr>
        <w:t xml:space="preserve">visit. Our trained staff will help you </w:t>
      </w:r>
      <w:r w:rsidR="00D92D88">
        <w:rPr>
          <w:rFonts w:asciiTheme="minorHAnsi" w:hAnsiTheme="minorHAnsi" w:cs="Arial"/>
          <w:bCs/>
          <w:sz w:val="22"/>
          <w:szCs w:val="22"/>
        </w:rPr>
        <w:t>with</w:t>
      </w:r>
      <w:r w:rsidR="00DE33FD">
        <w:rPr>
          <w:rFonts w:asciiTheme="minorHAnsi" w:hAnsiTheme="minorHAnsi" w:cs="Arial"/>
          <w:bCs/>
          <w:sz w:val="22"/>
          <w:szCs w:val="22"/>
        </w:rPr>
        <w:t>:</w:t>
      </w:r>
    </w:p>
    <w:p w14:paraId="2AD47ECB" w14:textId="20DB8DD1" w:rsidR="00DE33FD" w:rsidRDefault="00DE33FD" w:rsidP="009534AB">
      <w:pPr>
        <w:pStyle w:val="ListParagraph"/>
        <w:numPr>
          <w:ilvl w:val="0"/>
          <w:numId w:val="21"/>
        </w:numPr>
        <w:ind w:right="-720"/>
        <w:rPr>
          <w:rFonts w:asciiTheme="minorHAnsi" w:hAnsiTheme="minorHAnsi" w:cs="Arial"/>
          <w:bCs/>
          <w:sz w:val="22"/>
          <w:szCs w:val="22"/>
        </w:rPr>
      </w:pPr>
      <w:r>
        <w:rPr>
          <w:rFonts w:asciiTheme="minorHAnsi" w:hAnsiTheme="minorHAnsi" w:cs="Arial"/>
          <w:bCs/>
          <w:sz w:val="22"/>
          <w:szCs w:val="22"/>
        </w:rPr>
        <w:t>E</w:t>
      </w:r>
      <w:r w:rsidR="00F204CE" w:rsidRPr="009534AB">
        <w:rPr>
          <w:rFonts w:asciiTheme="minorHAnsi" w:hAnsiTheme="minorHAnsi" w:cs="Arial"/>
          <w:bCs/>
          <w:sz w:val="22"/>
          <w:szCs w:val="22"/>
        </w:rPr>
        <w:t xml:space="preserve">nrollment, financial </w:t>
      </w:r>
      <w:r w:rsidR="002A3979">
        <w:rPr>
          <w:rFonts w:asciiTheme="minorHAnsi" w:hAnsiTheme="minorHAnsi" w:cs="Arial"/>
          <w:bCs/>
          <w:sz w:val="22"/>
          <w:szCs w:val="22"/>
        </w:rPr>
        <w:t>responsibility</w:t>
      </w:r>
      <w:r w:rsidR="00F204CE" w:rsidRPr="009534AB">
        <w:rPr>
          <w:rFonts w:asciiTheme="minorHAnsi" w:hAnsiTheme="minorHAnsi" w:cs="Arial"/>
          <w:bCs/>
          <w:sz w:val="22"/>
          <w:szCs w:val="22"/>
        </w:rPr>
        <w:t xml:space="preserve">, </w:t>
      </w:r>
      <w:r w:rsidR="006A67A9" w:rsidRPr="009534AB">
        <w:rPr>
          <w:rFonts w:asciiTheme="minorHAnsi" w:hAnsiTheme="minorHAnsi" w:cs="Arial"/>
          <w:bCs/>
          <w:sz w:val="22"/>
          <w:szCs w:val="22"/>
        </w:rPr>
        <w:t xml:space="preserve">and </w:t>
      </w:r>
      <w:r w:rsidR="00F204CE" w:rsidRPr="009534AB">
        <w:rPr>
          <w:rFonts w:asciiTheme="minorHAnsi" w:hAnsiTheme="minorHAnsi" w:cs="Arial"/>
          <w:bCs/>
          <w:sz w:val="22"/>
          <w:szCs w:val="22"/>
        </w:rPr>
        <w:t>scheduling appointments</w:t>
      </w:r>
      <w:r w:rsidRPr="009534AB">
        <w:rPr>
          <w:rFonts w:asciiTheme="minorHAnsi" w:hAnsiTheme="minorHAnsi" w:cs="Arial"/>
          <w:bCs/>
          <w:sz w:val="22"/>
          <w:szCs w:val="22"/>
        </w:rPr>
        <w:t xml:space="preserve"> for</w:t>
      </w:r>
      <w:r w:rsidR="00F204CE" w:rsidRPr="009534AB">
        <w:rPr>
          <w:rFonts w:asciiTheme="minorHAnsi" w:hAnsiTheme="minorHAnsi" w:cs="Arial"/>
          <w:bCs/>
          <w:sz w:val="22"/>
          <w:szCs w:val="22"/>
        </w:rPr>
        <w:t xml:space="preserve"> medical </w:t>
      </w:r>
      <w:r w:rsidR="004320CA" w:rsidRPr="009534AB">
        <w:rPr>
          <w:rFonts w:asciiTheme="minorHAnsi" w:hAnsiTheme="minorHAnsi" w:cs="Arial"/>
          <w:bCs/>
          <w:sz w:val="22"/>
          <w:szCs w:val="22"/>
        </w:rPr>
        <w:t xml:space="preserve">and dental </w:t>
      </w:r>
      <w:r w:rsidR="00F204CE" w:rsidRPr="009534AB">
        <w:rPr>
          <w:rFonts w:asciiTheme="minorHAnsi" w:hAnsiTheme="minorHAnsi" w:cs="Arial"/>
          <w:bCs/>
          <w:sz w:val="22"/>
          <w:szCs w:val="22"/>
        </w:rPr>
        <w:t>visits</w:t>
      </w:r>
    </w:p>
    <w:p w14:paraId="3510F555" w14:textId="5BF6B845" w:rsidR="00DE33FD" w:rsidRDefault="00DE33FD" w:rsidP="009534AB">
      <w:pPr>
        <w:pStyle w:val="ListParagraph"/>
        <w:numPr>
          <w:ilvl w:val="0"/>
          <w:numId w:val="21"/>
        </w:numPr>
        <w:ind w:right="-720"/>
        <w:rPr>
          <w:rFonts w:asciiTheme="minorHAnsi" w:hAnsiTheme="minorHAnsi" w:cs="Arial"/>
          <w:bCs/>
          <w:sz w:val="22"/>
          <w:szCs w:val="22"/>
        </w:rPr>
      </w:pPr>
      <w:r>
        <w:rPr>
          <w:rFonts w:asciiTheme="minorHAnsi" w:hAnsiTheme="minorHAnsi" w:cs="Arial"/>
          <w:bCs/>
          <w:sz w:val="22"/>
          <w:szCs w:val="22"/>
        </w:rPr>
        <w:t>R</w:t>
      </w:r>
      <w:r w:rsidR="00F204CE" w:rsidRPr="009534AB">
        <w:rPr>
          <w:rFonts w:asciiTheme="minorHAnsi" w:hAnsiTheme="minorHAnsi" w:cs="Arial"/>
          <w:bCs/>
          <w:sz w:val="22"/>
          <w:szCs w:val="22"/>
        </w:rPr>
        <w:t>eferrals for treatments or tests</w:t>
      </w:r>
    </w:p>
    <w:p w14:paraId="66A09192" w14:textId="5B237520" w:rsidR="00DE33FD" w:rsidRDefault="00DE33FD" w:rsidP="009534AB">
      <w:pPr>
        <w:pStyle w:val="ListParagraph"/>
        <w:numPr>
          <w:ilvl w:val="0"/>
          <w:numId w:val="21"/>
        </w:numPr>
        <w:ind w:right="-720"/>
        <w:rPr>
          <w:rFonts w:asciiTheme="minorHAnsi" w:hAnsiTheme="minorHAnsi" w:cs="Arial"/>
          <w:bCs/>
          <w:sz w:val="22"/>
          <w:szCs w:val="22"/>
        </w:rPr>
      </w:pPr>
      <w:r>
        <w:rPr>
          <w:rFonts w:asciiTheme="minorHAnsi" w:hAnsiTheme="minorHAnsi" w:cs="Arial"/>
          <w:bCs/>
          <w:sz w:val="22"/>
          <w:szCs w:val="22"/>
        </w:rPr>
        <w:t>G</w:t>
      </w:r>
      <w:r w:rsidR="00F204CE" w:rsidRPr="009534AB">
        <w:rPr>
          <w:rFonts w:asciiTheme="minorHAnsi" w:hAnsiTheme="minorHAnsi" w:cs="Arial"/>
          <w:bCs/>
          <w:sz w:val="22"/>
          <w:szCs w:val="22"/>
        </w:rPr>
        <w:t xml:space="preserve">etting </w:t>
      </w:r>
      <w:r w:rsidR="001B3ED7" w:rsidRPr="009534AB">
        <w:rPr>
          <w:rFonts w:asciiTheme="minorHAnsi" w:hAnsiTheme="minorHAnsi" w:cs="Arial"/>
          <w:bCs/>
          <w:sz w:val="22"/>
          <w:szCs w:val="22"/>
        </w:rPr>
        <w:t>prescriptions</w:t>
      </w:r>
    </w:p>
    <w:p w14:paraId="38FD8A1F" w14:textId="471772F2" w:rsidR="00DE33FD" w:rsidRDefault="00DE33FD" w:rsidP="009534AB">
      <w:pPr>
        <w:pStyle w:val="ListParagraph"/>
        <w:numPr>
          <w:ilvl w:val="0"/>
          <w:numId w:val="21"/>
        </w:numPr>
        <w:ind w:right="-720"/>
        <w:rPr>
          <w:rFonts w:asciiTheme="minorHAnsi" w:hAnsiTheme="minorHAnsi" w:cs="Arial"/>
          <w:bCs/>
          <w:sz w:val="22"/>
          <w:szCs w:val="22"/>
        </w:rPr>
      </w:pPr>
      <w:r>
        <w:rPr>
          <w:rFonts w:asciiTheme="minorHAnsi" w:hAnsiTheme="minorHAnsi" w:cs="Arial"/>
          <w:bCs/>
          <w:sz w:val="22"/>
          <w:szCs w:val="22"/>
        </w:rPr>
        <w:t>E</w:t>
      </w:r>
      <w:r w:rsidR="00F204CE" w:rsidRPr="009534AB">
        <w:rPr>
          <w:rFonts w:asciiTheme="minorHAnsi" w:hAnsiTheme="minorHAnsi" w:cs="Arial"/>
          <w:bCs/>
          <w:sz w:val="22"/>
          <w:szCs w:val="22"/>
        </w:rPr>
        <w:t>ducati</w:t>
      </w:r>
      <w:r w:rsidR="00D92D88">
        <w:rPr>
          <w:rFonts w:asciiTheme="minorHAnsi" w:hAnsiTheme="minorHAnsi" w:cs="Arial"/>
          <w:bCs/>
          <w:sz w:val="22"/>
          <w:szCs w:val="22"/>
        </w:rPr>
        <w:t>o</w:t>
      </w:r>
      <w:r w:rsidR="00F204CE" w:rsidRPr="009534AB">
        <w:rPr>
          <w:rFonts w:asciiTheme="minorHAnsi" w:hAnsiTheme="minorHAnsi" w:cs="Arial"/>
          <w:bCs/>
          <w:sz w:val="22"/>
          <w:szCs w:val="22"/>
        </w:rPr>
        <w:t>n</w:t>
      </w:r>
      <w:r w:rsidR="00D92D88">
        <w:rPr>
          <w:rFonts w:asciiTheme="minorHAnsi" w:hAnsiTheme="minorHAnsi" w:cs="Arial"/>
          <w:bCs/>
          <w:sz w:val="22"/>
          <w:szCs w:val="22"/>
        </w:rPr>
        <w:t xml:space="preserve"> on health topics</w:t>
      </w:r>
    </w:p>
    <w:p w14:paraId="79F637CE" w14:textId="346F71D3" w:rsidR="00F46B12" w:rsidRPr="00017735" w:rsidRDefault="00DE33FD" w:rsidP="00B83AC2">
      <w:pPr>
        <w:ind w:left="-720" w:right="-720"/>
        <w:rPr>
          <w:rFonts w:asciiTheme="minorHAnsi" w:hAnsiTheme="minorHAnsi"/>
          <w:b/>
          <w:sz w:val="22"/>
          <w:szCs w:val="22"/>
        </w:rPr>
      </w:pPr>
      <w:r w:rsidRPr="009534AB">
        <w:rPr>
          <w:rFonts w:asciiTheme="minorHAnsi" w:hAnsiTheme="minorHAnsi" w:cs="Arial"/>
          <w:bCs/>
          <w:sz w:val="22"/>
          <w:szCs w:val="22"/>
        </w:rPr>
        <w:t>O</w:t>
      </w:r>
      <w:r w:rsidR="00F204CE" w:rsidRPr="009534AB">
        <w:rPr>
          <w:rFonts w:asciiTheme="minorHAnsi" w:hAnsiTheme="minorHAnsi" w:cs="Arial"/>
          <w:bCs/>
          <w:sz w:val="22"/>
          <w:szCs w:val="22"/>
        </w:rPr>
        <w:t>ur goal</w:t>
      </w:r>
      <w:r w:rsidRPr="009534AB">
        <w:rPr>
          <w:rFonts w:asciiTheme="minorHAnsi" w:hAnsiTheme="minorHAnsi" w:cs="Arial"/>
          <w:bCs/>
          <w:sz w:val="22"/>
          <w:szCs w:val="22"/>
        </w:rPr>
        <w:t xml:space="preserve"> is</w:t>
      </w:r>
      <w:r w:rsidR="00F204CE" w:rsidRPr="009534AB">
        <w:rPr>
          <w:rFonts w:asciiTheme="minorHAnsi" w:hAnsiTheme="minorHAnsi" w:cs="Arial"/>
          <w:bCs/>
          <w:sz w:val="22"/>
          <w:szCs w:val="22"/>
        </w:rPr>
        <w:t xml:space="preserve"> to work as a team </w:t>
      </w:r>
      <w:r w:rsidR="00F204CE" w:rsidRPr="009534AB">
        <w:rPr>
          <w:rFonts w:asciiTheme="minorHAnsi" w:hAnsiTheme="minorHAnsi" w:cs="Arial"/>
          <w:bCs/>
          <w:i/>
          <w:sz w:val="22"/>
          <w:szCs w:val="22"/>
        </w:rPr>
        <w:t>with you</w:t>
      </w:r>
      <w:r w:rsidR="00F204CE" w:rsidRPr="009534AB">
        <w:rPr>
          <w:rFonts w:asciiTheme="minorHAnsi" w:hAnsiTheme="minorHAnsi" w:cs="Arial"/>
          <w:bCs/>
          <w:sz w:val="22"/>
          <w:szCs w:val="22"/>
        </w:rPr>
        <w:t xml:space="preserve"> to get you</w:t>
      </w:r>
      <w:r w:rsidR="001B3ED7" w:rsidRPr="009534AB">
        <w:rPr>
          <w:rFonts w:asciiTheme="minorHAnsi" w:hAnsiTheme="minorHAnsi" w:cs="Arial"/>
          <w:bCs/>
          <w:sz w:val="22"/>
          <w:szCs w:val="22"/>
        </w:rPr>
        <w:t>r</w:t>
      </w:r>
      <w:r w:rsidR="00F204CE" w:rsidRPr="009534AB">
        <w:rPr>
          <w:rFonts w:asciiTheme="minorHAnsi" w:hAnsiTheme="minorHAnsi" w:cs="Arial"/>
          <w:bCs/>
          <w:sz w:val="22"/>
          <w:szCs w:val="22"/>
        </w:rPr>
        <w:t xml:space="preserve"> health needs met.</w:t>
      </w:r>
      <w:r w:rsidR="00AF2A33" w:rsidRPr="009534AB">
        <w:rPr>
          <w:rFonts w:asciiTheme="minorHAnsi" w:hAnsiTheme="minorHAnsi" w:cs="Arial"/>
          <w:bCs/>
          <w:sz w:val="22"/>
          <w:szCs w:val="22"/>
        </w:rPr>
        <w:t xml:space="preserve"> </w:t>
      </w:r>
      <w:r w:rsidRPr="009534AB">
        <w:rPr>
          <w:rFonts w:asciiTheme="minorHAnsi" w:hAnsiTheme="minorHAnsi" w:cs="Arial"/>
          <w:bCs/>
          <w:sz w:val="22"/>
          <w:szCs w:val="22"/>
        </w:rPr>
        <w:t>This requires good communication among the care team members and you.</w:t>
      </w:r>
      <w:r w:rsidR="009534AB">
        <w:rPr>
          <w:rFonts w:asciiTheme="minorHAnsi" w:hAnsiTheme="minorHAnsi" w:cs="Arial"/>
          <w:bCs/>
          <w:sz w:val="22"/>
          <w:szCs w:val="22"/>
        </w:rPr>
        <w:t xml:space="preserve"> </w:t>
      </w:r>
      <w:r w:rsidR="00AF2A33" w:rsidRPr="009534AB">
        <w:rPr>
          <w:rFonts w:asciiTheme="minorHAnsi" w:hAnsiTheme="minorHAnsi" w:cs="Arial"/>
          <w:bCs/>
          <w:sz w:val="22"/>
          <w:szCs w:val="22"/>
        </w:rPr>
        <w:t xml:space="preserve">If </w:t>
      </w:r>
      <w:r w:rsidR="00F204CE" w:rsidRPr="009534AB">
        <w:rPr>
          <w:rFonts w:asciiTheme="minorHAnsi" w:hAnsiTheme="minorHAnsi" w:cs="Arial"/>
          <w:bCs/>
          <w:sz w:val="22"/>
          <w:szCs w:val="22"/>
        </w:rPr>
        <w:t>you have questions or are unsure about any step in the care you receive</w:t>
      </w:r>
      <w:r w:rsidR="00E738BB" w:rsidRPr="009534AB">
        <w:rPr>
          <w:rFonts w:asciiTheme="minorHAnsi" w:hAnsiTheme="minorHAnsi" w:cs="Arial"/>
          <w:bCs/>
          <w:sz w:val="22"/>
          <w:szCs w:val="22"/>
        </w:rPr>
        <w:t xml:space="preserve">, </w:t>
      </w:r>
      <w:r w:rsidR="00F204CE" w:rsidRPr="009534AB">
        <w:rPr>
          <w:rFonts w:asciiTheme="minorHAnsi" w:hAnsiTheme="minorHAnsi" w:cs="Arial"/>
          <w:bCs/>
          <w:sz w:val="22"/>
          <w:szCs w:val="22"/>
        </w:rPr>
        <w:t xml:space="preserve">please </w:t>
      </w:r>
      <w:r w:rsidR="001B3ED7" w:rsidRPr="009534AB">
        <w:rPr>
          <w:rFonts w:asciiTheme="minorHAnsi" w:hAnsiTheme="minorHAnsi" w:cs="Arial"/>
          <w:bCs/>
          <w:sz w:val="22"/>
          <w:szCs w:val="22"/>
        </w:rPr>
        <w:t xml:space="preserve">talk to </w:t>
      </w:r>
      <w:r w:rsidR="00F204CE" w:rsidRPr="009534AB">
        <w:rPr>
          <w:rFonts w:asciiTheme="minorHAnsi" w:hAnsiTheme="minorHAnsi" w:cs="Arial"/>
          <w:bCs/>
          <w:sz w:val="22"/>
          <w:szCs w:val="22"/>
        </w:rPr>
        <w:t xml:space="preserve">one of </w:t>
      </w:r>
      <w:r w:rsidR="00E738BB" w:rsidRPr="009534AB">
        <w:rPr>
          <w:rFonts w:asciiTheme="minorHAnsi" w:hAnsiTheme="minorHAnsi" w:cs="Arial"/>
          <w:bCs/>
          <w:sz w:val="22"/>
          <w:szCs w:val="22"/>
        </w:rPr>
        <w:t>y</w:t>
      </w:r>
      <w:r w:rsidR="00F204CE" w:rsidRPr="009534AB">
        <w:rPr>
          <w:rFonts w:asciiTheme="minorHAnsi" w:hAnsiTheme="minorHAnsi" w:cs="Arial"/>
          <w:bCs/>
          <w:sz w:val="22"/>
          <w:szCs w:val="22"/>
        </w:rPr>
        <w:t>our team members.</w:t>
      </w:r>
      <w:r w:rsidR="008511E3" w:rsidRPr="009534AB">
        <w:rPr>
          <w:rFonts w:asciiTheme="minorHAnsi" w:hAnsiTheme="minorHAnsi" w:cs="Arial"/>
          <w:bCs/>
          <w:sz w:val="22"/>
          <w:szCs w:val="22"/>
        </w:rPr>
        <w:t xml:space="preserve"> </w:t>
      </w:r>
    </w:p>
    <w:p w14:paraId="66EF4631" w14:textId="77777777" w:rsidR="0038534B" w:rsidRDefault="0038534B" w:rsidP="00B83AC2">
      <w:pPr>
        <w:ind w:left="-720" w:right="-720"/>
        <w:rPr>
          <w:rFonts w:asciiTheme="minorHAnsi" w:hAnsiTheme="minorHAnsi"/>
          <w:b/>
          <w:sz w:val="22"/>
          <w:szCs w:val="22"/>
        </w:rPr>
      </w:pPr>
    </w:p>
    <w:p w14:paraId="75C7DBD5" w14:textId="123A7034" w:rsidR="008511E3" w:rsidRPr="00017735" w:rsidRDefault="007D4F66" w:rsidP="00B83AC2">
      <w:pPr>
        <w:ind w:left="-720" w:right="-720"/>
        <w:rPr>
          <w:rFonts w:asciiTheme="minorHAnsi" w:hAnsiTheme="minorHAnsi"/>
          <w:b/>
          <w:sz w:val="22"/>
          <w:szCs w:val="22"/>
        </w:rPr>
      </w:pPr>
      <w:r>
        <w:rPr>
          <w:rFonts w:asciiTheme="minorHAnsi" w:hAnsiTheme="minorHAnsi"/>
          <w:b/>
          <w:sz w:val="22"/>
          <w:szCs w:val="22"/>
        </w:rPr>
        <w:t>Choosing a</w:t>
      </w:r>
      <w:r w:rsidR="008511E3" w:rsidRPr="00017735">
        <w:rPr>
          <w:rFonts w:asciiTheme="minorHAnsi" w:hAnsiTheme="minorHAnsi"/>
          <w:b/>
          <w:sz w:val="22"/>
          <w:szCs w:val="22"/>
        </w:rPr>
        <w:t xml:space="preserve"> Provider</w:t>
      </w:r>
    </w:p>
    <w:p w14:paraId="0F498047" w14:textId="45D4D562" w:rsidR="001B3ED7" w:rsidRPr="00017735" w:rsidRDefault="001B3ED7" w:rsidP="00B83AC2">
      <w:pPr>
        <w:ind w:left="-720" w:right="-720"/>
        <w:rPr>
          <w:rFonts w:asciiTheme="minorHAnsi" w:hAnsiTheme="minorHAnsi"/>
          <w:sz w:val="22"/>
          <w:szCs w:val="22"/>
        </w:rPr>
      </w:pPr>
      <w:r w:rsidRPr="00017735">
        <w:rPr>
          <w:rFonts w:asciiTheme="minorHAnsi" w:hAnsiTheme="minorHAnsi"/>
          <w:sz w:val="22"/>
          <w:szCs w:val="22"/>
        </w:rPr>
        <w:t xml:space="preserve">When you become a </w:t>
      </w:r>
      <w:r w:rsidR="00FC2A2F">
        <w:rPr>
          <w:rFonts w:asciiTheme="minorHAnsi" w:hAnsiTheme="minorHAnsi"/>
          <w:sz w:val="22"/>
          <w:szCs w:val="22"/>
        </w:rPr>
        <w:t>health center</w:t>
      </w:r>
      <w:r w:rsidRPr="00017735">
        <w:rPr>
          <w:rFonts w:asciiTheme="minorHAnsi" w:hAnsiTheme="minorHAnsi"/>
          <w:sz w:val="22"/>
          <w:szCs w:val="22"/>
        </w:rPr>
        <w:t xml:space="preserve"> member, you will be asked to choose a medical provider that you will </w:t>
      </w:r>
      <w:r w:rsidR="007D4F66">
        <w:rPr>
          <w:rFonts w:asciiTheme="minorHAnsi" w:hAnsiTheme="minorHAnsi"/>
          <w:sz w:val="22"/>
          <w:szCs w:val="22"/>
        </w:rPr>
        <w:t>see</w:t>
      </w:r>
      <w:r w:rsidRPr="00017735">
        <w:rPr>
          <w:rFonts w:asciiTheme="minorHAnsi" w:hAnsiTheme="minorHAnsi"/>
          <w:sz w:val="22"/>
          <w:szCs w:val="22"/>
        </w:rPr>
        <w:t xml:space="preserve"> when you get care at the </w:t>
      </w:r>
      <w:r w:rsidR="00FC2A2F">
        <w:rPr>
          <w:rFonts w:asciiTheme="minorHAnsi" w:hAnsiTheme="minorHAnsi"/>
          <w:sz w:val="22"/>
          <w:szCs w:val="22"/>
        </w:rPr>
        <w:t>health center</w:t>
      </w:r>
      <w:r w:rsidRPr="00017735">
        <w:rPr>
          <w:rFonts w:asciiTheme="minorHAnsi" w:hAnsiTheme="minorHAnsi"/>
          <w:sz w:val="22"/>
          <w:szCs w:val="22"/>
        </w:rPr>
        <w:t xml:space="preserve">. You </w:t>
      </w:r>
      <w:r w:rsidR="00DE33FD">
        <w:rPr>
          <w:rFonts w:asciiTheme="minorHAnsi" w:hAnsiTheme="minorHAnsi"/>
          <w:sz w:val="22"/>
          <w:szCs w:val="22"/>
        </w:rPr>
        <w:t xml:space="preserve">are </w:t>
      </w:r>
      <w:r w:rsidR="004325B6" w:rsidRPr="00017735">
        <w:rPr>
          <w:rFonts w:asciiTheme="minorHAnsi" w:hAnsiTheme="minorHAnsi"/>
          <w:sz w:val="22"/>
          <w:szCs w:val="22"/>
        </w:rPr>
        <w:t>given</w:t>
      </w:r>
      <w:r w:rsidRPr="00017735">
        <w:rPr>
          <w:rFonts w:asciiTheme="minorHAnsi" w:hAnsiTheme="minorHAnsi"/>
          <w:sz w:val="22"/>
          <w:szCs w:val="22"/>
        </w:rPr>
        <w:t xml:space="preserve"> a choice of providers who are available according to your preferences, insurance type or payment arra</w:t>
      </w:r>
      <w:r w:rsidR="004325B6" w:rsidRPr="00017735">
        <w:rPr>
          <w:rFonts w:asciiTheme="minorHAnsi" w:hAnsiTheme="minorHAnsi"/>
          <w:sz w:val="22"/>
          <w:szCs w:val="22"/>
        </w:rPr>
        <w:t>ngement</w:t>
      </w:r>
      <w:r w:rsidR="00A770AB">
        <w:rPr>
          <w:rFonts w:asciiTheme="minorHAnsi" w:hAnsiTheme="minorHAnsi"/>
          <w:sz w:val="22"/>
          <w:szCs w:val="22"/>
        </w:rPr>
        <w:t>,</w:t>
      </w:r>
      <w:r w:rsidR="007D4F66">
        <w:rPr>
          <w:rFonts w:asciiTheme="minorHAnsi" w:hAnsiTheme="minorHAnsi"/>
          <w:sz w:val="22"/>
          <w:szCs w:val="22"/>
        </w:rPr>
        <w:t xml:space="preserve"> and health center location</w:t>
      </w:r>
      <w:r w:rsidR="004325B6" w:rsidRPr="00017735">
        <w:rPr>
          <w:rFonts w:asciiTheme="minorHAnsi" w:hAnsiTheme="minorHAnsi"/>
          <w:sz w:val="22"/>
          <w:szCs w:val="22"/>
        </w:rPr>
        <w:t xml:space="preserve">. </w:t>
      </w:r>
      <w:r w:rsidR="00A770AB">
        <w:rPr>
          <w:rFonts w:asciiTheme="minorHAnsi" w:hAnsiTheme="minorHAnsi"/>
          <w:sz w:val="22"/>
          <w:szCs w:val="22"/>
        </w:rPr>
        <w:t>Your</w:t>
      </w:r>
      <w:r w:rsidR="004325B6" w:rsidRPr="00017735">
        <w:rPr>
          <w:rFonts w:asciiTheme="minorHAnsi" w:hAnsiTheme="minorHAnsi"/>
          <w:sz w:val="22"/>
          <w:szCs w:val="22"/>
        </w:rPr>
        <w:t xml:space="preserve"> regular team of caregivers</w:t>
      </w:r>
      <w:r w:rsidRPr="00017735">
        <w:rPr>
          <w:rFonts w:asciiTheme="minorHAnsi" w:hAnsiTheme="minorHAnsi"/>
          <w:sz w:val="22"/>
          <w:szCs w:val="22"/>
        </w:rPr>
        <w:t xml:space="preserve"> </w:t>
      </w:r>
      <w:r w:rsidR="00A770AB">
        <w:rPr>
          <w:rFonts w:asciiTheme="minorHAnsi" w:hAnsiTheme="minorHAnsi"/>
          <w:sz w:val="22"/>
          <w:szCs w:val="22"/>
        </w:rPr>
        <w:t>gets</w:t>
      </w:r>
      <w:r w:rsidRPr="00017735">
        <w:rPr>
          <w:rFonts w:asciiTheme="minorHAnsi" w:hAnsiTheme="minorHAnsi"/>
          <w:sz w:val="22"/>
          <w:szCs w:val="22"/>
        </w:rPr>
        <w:t xml:space="preserve"> to know you, your history and your health needs</w:t>
      </w:r>
      <w:r w:rsidR="00FC51F3" w:rsidRPr="00017735">
        <w:rPr>
          <w:rFonts w:asciiTheme="minorHAnsi" w:hAnsiTheme="minorHAnsi"/>
          <w:sz w:val="22"/>
          <w:szCs w:val="22"/>
        </w:rPr>
        <w:t>,</w:t>
      </w:r>
      <w:r w:rsidR="004325B6" w:rsidRPr="00017735">
        <w:rPr>
          <w:rFonts w:asciiTheme="minorHAnsi" w:hAnsiTheme="minorHAnsi"/>
          <w:sz w:val="22"/>
          <w:szCs w:val="22"/>
        </w:rPr>
        <w:t xml:space="preserve"> and you will know who to contact for care</w:t>
      </w:r>
      <w:r w:rsidRPr="00017735">
        <w:rPr>
          <w:rFonts w:asciiTheme="minorHAnsi" w:hAnsiTheme="minorHAnsi"/>
          <w:sz w:val="22"/>
          <w:szCs w:val="22"/>
        </w:rPr>
        <w:t>. Seeing the same provider makes you</w:t>
      </w:r>
      <w:r w:rsidR="004333DA" w:rsidRPr="00017735">
        <w:rPr>
          <w:rFonts w:asciiTheme="minorHAnsi" w:hAnsiTheme="minorHAnsi"/>
          <w:sz w:val="22"/>
          <w:szCs w:val="22"/>
        </w:rPr>
        <w:t>r</w:t>
      </w:r>
      <w:r w:rsidRPr="00017735">
        <w:rPr>
          <w:rFonts w:asciiTheme="minorHAnsi" w:hAnsiTheme="minorHAnsi"/>
          <w:sz w:val="22"/>
          <w:szCs w:val="22"/>
        </w:rPr>
        <w:t xml:space="preserve"> care more consistent and personal. In some cases, when your provider is </w:t>
      </w:r>
      <w:r w:rsidR="007D4F66">
        <w:rPr>
          <w:rFonts w:asciiTheme="minorHAnsi" w:hAnsiTheme="minorHAnsi"/>
          <w:sz w:val="22"/>
          <w:szCs w:val="22"/>
        </w:rPr>
        <w:t>not available, y</w:t>
      </w:r>
      <w:r w:rsidRPr="00017735">
        <w:rPr>
          <w:rFonts w:asciiTheme="minorHAnsi" w:hAnsiTheme="minorHAnsi"/>
          <w:sz w:val="22"/>
          <w:szCs w:val="22"/>
        </w:rPr>
        <w:t>ou may see a</w:t>
      </w:r>
      <w:r w:rsidR="007D4F66">
        <w:rPr>
          <w:rFonts w:asciiTheme="minorHAnsi" w:hAnsiTheme="minorHAnsi"/>
          <w:sz w:val="22"/>
          <w:szCs w:val="22"/>
        </w:rPr>
        <w:t xml:space="preserve"> different</w:t>
      </w:r>
      <w:r w:rsidRPr="00017735">
        <w:rPr>
          <w:rFonts w:asciiTheme="minorHAnsi" w:hAnsiTheme="minorHAnsi"/>
          <w:sz w:val="22"/>
          <w:szCs w:val="22"/>
        </w:rPr>
        <w:t xml:space="preserve"> provider.</w:t>
      </w:r>
    </w:p>
    <w:p w14:paraId="11CAEE0D" w14:textId="77777777" w:rsidR="008B1E15" w:rsidRPr="00017735" w:rsidRDefault="008511E3" w:rsidP="00B83AC2">
      <w:pPr>
        <w:ind w:left="-720" w:right="-720"/>
        <w:rPr>
          <w:rFonts w:asciiTheme="minorHAnsi" w:hAnsiTheme="minorHAnsi"/>
          <w:sz w:val="22"/>
          <w:szCs w:val="22"/>
        </w:rPr>
      </w:pPr>
      <w:r w:rsidRPr="00017735">
        <w:rPr>
          <w:rFonts w:asciiTheme="minorHAnsi" w:hAnsiTheme="minorHAnsi"/>
          <w:sz w:val="22"/>
          <w:szCs w:val="22"/>
        </w:rPr>
        <w:tab/>
      </w:r>
    </w:p>
    <w:p w14:paraId="311B1C6D" w14:textId="692917D4" w:rsidR="008511E3" w:rsidRPr="005336A8" w:rsidRDefault="00B84FDF" w:rsidP="00B83AC2">
      <w:pPr>
        <w:ind w:left="-720" w:right="-720"/>
        <w:rPr>
          <w:rFonts w:asciiTheme="minorHAnsi" w:hAnsiTheme="minorHAnsi" w:cs="Arial"/>
          <w:b/>
          <w:bCs/>
          <w:i/>
          <w:sz w:val="22"/>
          <w:szCs w:val="22"/>
          <w:u w:val="single"/>
        </w:rPr>
      </w:pPr>
      <w:r w:rsidRPr="005336A8">
        <w:rPr>
          <w:rFonts w:asciiTheme="minorHAnsi" w:hAnsiTheme="minorHAnsi" w:cs="Arial"/>
          <w:b/>
          <w:bCs/>
          <w:i/>
          <w:sz w:val="22"/>
          <w:szCs w:val="22"/>
          <w:u w:val="single"/>
        </w:rPr>
        <w:t>R</w:t>
      </w:r>
      <w:r w:rsidR="005336A8" w:rsidRPr="005336A8">
        <w:rPr>
          <w:rFonts w:asciiTheme="minorHAnsi" w:hAnsiTheme="minorHAnsi" w:cs="Arial"/>
          <w:b/>
          <w:bCs/>
          <w:i/>
          <w:sz w:val="22"/>
          <w:szCs w:val="22"/>
          <w:u w:val="single"/>
        </w:rPr>
        <w:t xml:space="preserve">ole of Your </w:t>
      </w:r>
      <w:r w:rsidRPr="005336A8">
        <w:rPr>
          <w:rFonts w:asciiTheme="minorHAnsi" w:hAnsiTheme="minorHAnsi" w:cs="Arial"/>
          <w:b/>
          <w:bCs/>
          <w:i/>
          <w:sz w:val="22"/>
          <w:szCs w:val="22"/>
          <w:u w:val="single"/>
        </w:rPr>
        <w:t>C</w:t>
      </w:r>
      <w:r w:rsidR="005336A8" w:rsidRPr="005336A8">
        <w:rPr>
          <w:rFonts w:asciiTheme="minorHAnsi" w:hAnsiTheme="minorHAnsi" w:cs="Arial"/>
          <w:b/>
          <w:bCs/>
          <w:i/>
          <w:sz w:val="22"/>
          <w:szCs w:val="22"/>
          <w:u w:val="single"/>
        </w:rPr>
        <w:t>are</w:t>
      </w:r>
      <w:r w:rsidRPr="005336A8">
        <w:rPr>
          <w:rFonts w:asciiTheme="minorHAnsi" w:hAnsiTheme="minorHAnsi" w:cs="Arial"/>
          <w:b/>
          <w:bCs/>
          <w:i/>
          <w:sz w:val="22"/>
          <w:szCs w:val="22"/>
          <w:u w:val="single"/>
        </w:rPr>
        <w:t xml:space="preserve"> T</w:t>
      </w:r>
      <w:r w:rsidR="005336A8" w:rsidRPr="005336A8">
        <w:rPr>
          <w:rFonts w:asciiTheme="minorHAnsi" w:hAnsiTheme="minorHAnsi" w:cs="Arial"/>
          <w:b/>
          <w:bCs/>
          <w:i/>
          <w:sz w:val="22"/>
          <w:szCs w:val="22"/>
          <w:u w:val="single"/>
        </w:rPr>
        <w:t>eam</w:t>
      </w:r>
      <w:r w:rsidR="00715DDF" w:rsidRPr="005336A8">
        <w:rPr>
          <w:rFonts w:asciiTheme="minorHAnsi" w:hAnsiTheme="minorHAnsi" w:cs="Arial"/>
          <w:b/>
          <w:bCs/>
          <w:i/>
          <w:sz w:val="22"/>
          <w:szCs w:val="22"/>
          <w:u w:val="single"/>
        </w:rPr>
        <w:t xml:space="preserve"> M</w:t>
      </w:r>
      <w:r w:rsidR="005336A8" w:rsidRPr="005336A8">
        <w:rPr>
          <w:rFonts w:asciiTheme="minorHAnsi" w:hAnsiTheme="minorHAnsi" w:cs="Arial"/>
          <w:b/>
          <w:bCs/>
          <w:i/>
          <w:sz w:val="22"/>
          <w:szCs w:val="22"/>
          <w:u w:val="single"/>
        </w:rPr>
        <w:t>embers</w:t>
      </w:r>
    </w:p>
    <w:p w14:paraId="781E41CF" w14:textId="77777777" w:rsidR="005336A8" w:rsidRDefault="005336A8" w:rsidP="00B83AC2">
      <w:pPr>
        <w:ind w:left="-720" w:right="-720"/>
        <w:rPr>
          <w:rFonts w:asciiTheme="minorHAnsi" w:hAnsiTheme="minorHAnsi" w:cs="Arial"/>
          <w:b/>
          <w:sz w:val="22"/>
          <w:szCs w:val="22"/>
        </w:rPr>
      </w:pPr>
    </w:p>
    <w:p w14:paraId="3BCF9597" w14:textId="77777777" w:rsidR="005336A8" w:rsidRDefault="005336A8" w:rsidP="00B83AC2">
      <w:pPr>
        <w:ind w:left="-720" w:right="-720"/>
        <w:rPr>
          <w:rFonts w:asciiTheme="minorHAnsi" w:hAnsiTheme="minorHAnsi" w:cs="Arial"/>
          <w:b/>
          <w:sz w:val="22"/>
          <w:szCs w:val="22"/>
        </w:rPr>
      </w:pPr>
      <w:r>
        <w:rPr>
          <w:rFonts w:asciiTheme="minorHAnsi" w:hAnsiTheme="minorHAnsi" w:cs="Arial"/>
          <w:b/>
          <w:sz w:val="22"/>
          <w:szCs w:val="22"/>
        </w:rPr>
        <w:t>Front Office Representatives</w:t>
      </w:r>
    </w:p>
    <w:p w14:paraId="25AA9135" w14:textId="7AA35F6D" w:rsidR="001A2938" w:rsidRPr="00017735" w:rsidRDefault="00D34F67" w:rsidP="005336A8">
      <w:pPr>
        <w:ind w:right="-720"/>
        <w:rPr>
          <w:rFonts w:asciiTheme="minorHAnsi" w:hAnsiTheme="minorHAnsi" w:cs="Arial"/>
          <w:sz w:val="22"/>
          <w:szCs w:val="22"/>
        </w:rPr>
      </w:pPr>
      <w:r>
        <w:rPr>
          <w:rFonts w:asciiTheme="minorHAnsi" w:hAnsiTheme="minorHAnsi" w:cs="Arial"/>
          <w:b/>
          <w:sz w:val="22"/>
          <w:szCs w:val="22"/>
          <w:u w:val="single"/>
        </w:rPr>
        <w:t>Registration/</w:t>
      </w:r>
      <w:r w:rsidR="00084777" w:rsidRPr="00017735">
        <w:rPr>
          <w:rFonts w:asciiTheme="minorHAnsi" w:hAnsiTheme="minorHAnsi" w:cs="Arial"/>
          <w:b/>
          <w:sz w:val="22"/>
          <w:szCs w:val="22"/>
          <w:u w:val="single"/>
        </w:rPr>
        <w:t xml:space="preserve">Eligibility </w:t>
      </w:r>
      <w:r>
        <w:rPr>
          <w:rFonts w:asciiTheme="minorHAnsi" w:hAnsiTheme="minorHAnsi" w:cs="Arial"/>
          <w:b/>
          <w:sz w:val="22"/>
          <w:szCs w:val="22"/>
          <w:u w:val="single"/>
        </w:rPr>
        <w:t>Staff</w:t>
      </w:r>
      <w:r w:rsidR="00084777" w:rsidRPr="00017735">
        <w:rPr>
          <w:rFonts w:asciiTheme="minorHAnsi" w:hAnsiTheme="minorHAnsi" w:cs="Arial"/>
          <w:b/>
          <w:sz w:val="22"/>
          <w:szCs w:val="22"/>
          <w:u w:val="single"/>
        </w:rPr>
        <w:t>:</w:t>
      </w:r>
      <w:r w:rsidR="00084777" w:rsidRPr="00017735">
        <w:rPr>
          <w:rFonts w:asciiTheme="minorHAnsi" w:hAnsiTheme="minorHAnsi" w:cs="Arial"/>
          <w:b/>
          <w:sz w:val="22"/>
          <w:szCs w:val="22"/>
        </w:rPr>
        <w:t xml:space="preserve"> </w:t>
      </w:r>
      <w:r w:rsidR="001A2938" w:rsidRPr="00017735">
        <w:rPr>
          <w:rFonts w:asciiTheme="minorHAnsi" w:hAnsiTheme="minorHAnsi" w:cs="Arial"/>
          <w:sz w:val="22"/>
          <w:szCs w:val="22"/>
        </w:rPr>
        <w:t xml:space="preserve">The </w:t>
      </w:r>
      <w:r>
        <w:rPr>
          <w:rFonts w:asciiTheme="minorHAnsi" w:hAnsiTheme="minorHAnsi" w:cs="Arial"/>
          <w:sz w:val="22"/>
          <w:szCs w:val="22"/>
        </w:rPr>
        <w:t>Registration/</w:t>
      </w:r>
      <w:r w:rsidR="001A2938" w:rsidRPr="00017735">
        <w:rPr>
          <w:rFonts w:asciiTheme="minorHAnsi" w:hAnsiTheme="minorHAnsi" w:cs="Arial"/>
          <w:sz w:val="22"/>
          <w:szCs w:val="22"/>
        </w:rPr>
        <w:t xml:space="preserve">Eligibility </w:t>
      </w:r>
      <w:r>
        <w:rPr>
          <w:rFonts w:asciiTheme="minorHAnsi" w:hAnsiTheme="minorHAnsi" w:cs="Arial"/>
          <w:sz w:val="22"/>
          <w:szCs w:val="22"/>
        </w:rPr>
        <w:t>Staff</w:t>
      </w:r>
      <w:r w:rsidR="001A2938" w:rsidRPr="00017735">
        <w:rPr>
          <w:rFonts w:asciiTheme="minorHAnsi" w:hAnsiTheme="minorHAnsi" w:cs="Arial"/>
          <w:sz w:val="22"/>
          <w:szCs w:val="22"/>
        </w:rPr>
        <w:t xml:space="preserve"> </w:t>
      </w:r>
      <w:r w:rsidRPr="00017735">
        <w:rPr>
          <w:rFonts w:asciiTheme="minorHAnsi" w:hAnsiTheme="minorHAnsi" w:cs="Arial"/>
          <w:sz w:val="22"/>
          <w:szCs w:val="22"/>
        </w:rPr>
        <w:t xml:space="preserve">enrolls you as a patient at </w:t>
      </w:r>
      <w:r w:rsidR="00A770AB">
        <w:rPr>
          <w:rFonts w:asciiTheme="minorHAnsi" w:hAnsiTheme="minorHAnsi" w:cs="Arial"/>
          <w:sz w:val="22"/>
          <w:szCs w:val="22"/>
        </w:rPr>
        <w:t>your</w:t>
      </w:r>
      <w:r w:rsidRPr="00017735">
        <w:rPr>
          <w:rFonts w:asciiTheme="minorHAnsi" w:hAnsiTheme="minorHAnsi" w:cs="Arial"/>
          <w:sz w:val="22"/>
          <w:szCs w:val="22"/>
        </w:rPr>
        <w:t xml:space="preserve"> </w:t>
      </w:r>
      <w:r>
        <w:rPr>
          <w:rFonts w:asciiTheme="minorHAnsi" w:hAnsiTheme="minorHAnsi" w:cs="Arial"/>
          <w:sz w:val="22"/>
          <w:szCs w:val="22"/>
        </w:rPr>
        <w:t>health center</w:t>
      </w:r>
      <w:r w:rsidRPr="00017735">
        <w:rPr>
          <w:rFonts w:asciiTheme="minorHAnsi" w:hAnsiTheme="minorHAnsi" w:cs="Arial"/>
          <w:sz w:val="22"/>
          <w:szCs w:val="22"/>
        </w:rPr>
        <w:t xml:space="preserve"> </w:t>
      </w:r>
      <w:r>
        <w:rPr>
          <w:rFonts w:asciiTheme="minorHAnsi" w:hAnsiTheme="minorHAnsi" w:cs="Arial"/>
          <w:sz w:val="22"/>
          <w:szCs w:val="22"/>
        </w:rPr>
        <w:t>and wo</w:t>
      </w:r>
      <w:r w:rsidR="001A2938" w:rsidRPr="00017735">
        <w:rPr>
          <w:rFonts w:asciiTheme="minorHAnsi" w:hAnsiTheme="minorHAnsi" w:cs="Arial"/>
          <w:sz w:val="22"/>
          <w:szCs w:val="22"/>
        </w:rPr>
        <w:t xml:space="preserve">rks with you to determine what fees you will pay </w:t>
      </w:r>
      <w:r>
        <w:rPr>
          <w:rFonts w:asciiTheme="minorHAnsi" w:hAnsiTheme="minorHAnsi" w:cs="Arial"/>
          <w:sz w:val="22"/>
          <w:szCs w:val="22"/>
        </w:rPr>
        <w:t>for the services provided</w:t>
      </w:r>
      <w:r w:rsidR="001A2938" w:rsidRPr="00017735">
        <w:rPr>
          <w:rFonts w:asciiTheme="minorHAnsi" w:hAnsiTheme="minorHAnsi" w:cs="Arial"/>
          <w:sz w:val="22"/>
          <w:szCs w:val="22"/>
        </w:rPr>
        <w:t>. They will ask you for information need</w:t>
      </w:r>
      <w:r w:rsidR="00256AD7">
        <w:rPr>
          <w:rFonts w:asciiTheme="minorHAnsi" w:hAnsiTheme="minorHAnsi" w:cs="Arial"/>
          <w:sz w:val="22"/>
          <w:szCs w:val="22"/>
        </w:rPr>
        <w:t>ed</w:t>
      </w:r>
      <w:r w:rsidR="001A2938" w:rsidRPr="00017735">
        <w:rPr>
          <w:rFonts w:asciiTheme="minorHAnsi" w:hAnsiTheme="minorHAnsi" w:cs="Arial"/>
          <w:sz w:val="22"/>
          <w:szCs w:val="22"/>
        </w:rPr>
        <w:t xml:space="preserve"> </w:t>
      </w:r>
      <w:r>
        <w:rPr>
          <w:rFonts w:asciiTheme="minorHAnsi" w:hAnsiTheme="minorHAnsi" w:cs="Arial"/>
          <w:sz w:val="22"/>
          <w:szCs w:val="22"/>
        </w:rPr>
        <w:t>to s</w:t>
      </w:r>
      <w:r w:rsidR="001A2938" w:rsidRPr="00017735">
        <w:rPr>
          <w:rFonts w:asciiTheme="minorHAnsi" w:hAnsiTheme="minorHAnsi" w:cs="Arial"/>
          <w:sz w:val="22"/>
          <w:szCs w:val="22"/>
        </w:rPr>
        <w:t xml:space="preserve">tart your care. </w:t>
      </w:r>
      <w:r w:rsidR="00384A9A">
        <w:rPr>
          <w:rFonts w:asciiTheme="minorHAnsi" w:hAnsiTheme="minorHAnsi" w:cs="Arial"/>
          <w:sz w:val="22"/>
          <w:szCs w:val="22"/>
        </w:rPr>
        <w:t>These staff members can answer your questions about</w:t>
      </w:r>
      <w:r w:rsidR="001A2938" w:rsidRPr="00017735">
        <w:rPr>
          <w:rFonts w:asciiTheme="minorHAnsi" w:hAnsiTheme="minorHAnsi" w:cs="Arial"/>
          <w:sz w:val="22"/>
          <w:szCs w:val="22"/>
        </w:rPr>
        <w:t xml:space="preserve"> how your insurance works, how you pay for care, and what</w:t>
      </w:r>
      <w:r w:rsidR="00256AD7">
        <w:rPr>
          <w:rFonts w:asciiTheme="minorHAnsi" w:hAnsiTheme="minorHAnsi" w:cs="Arial"/>
          <w:sz w:val="22"/>
          <w:szCs w:val="22"/>
        </w:rPr>
        <w:t xml:space="preserve"> programs</w:t>
      </w:r>
      <w:r w:rsidR="001A2938" w:rsidRPr="00017735">
        <w:rPr>
          <w:rFonts w:asciiTheme="minorHAnsi" w:hAnsiTheme="minorHAnsi" w:cs="Arial"/>
          <w:sz w:val="22"/>
          <w:szCs w:val="22"/>
        </w:rPr>
        <w:t xml:space="preserve"> you may be eligible for to help you get health services.</w:t>
      </w:r>
    </w:p>
    <w:p w14:paraId="1B915F72" w14:textId="77777777" w:rsidR="001A2938" w:rsidRPr="00017735" w:rsidRDefault="001A2938" w:rsidP="00B83AC2">
      <w:pPr>
        <w:ind w:left="-720" w:right="-720"/>
        <w:rPr>
          <w:rFonts w:asciiTheme="minorHAnsi" w:hAnsiTheme="minorHAnsi" w:cs="Arial"/>
          <w:sz w:val="22"/>
          <w:szCs w:val="22"/>
        </w:rPr>
      </w:pPr>
    </w:p>
    <w:p w14:paraId="33074CF1" w14:textId="6DD30403" w:rsidR="001A2938" w:rsidRPr="00017735" w:rsidRDefault="001A2938" w:rsidP="005336A8">
      <w:pPr>
        <w:pStyle w:val="Heading1"/>
        <w:ind w:right="-720"/>
        <w:jc w:val="left"/>
        <w:rPr>
          <w:rFonts w:asciiTheme="minorHAnsi" w:hAnsiTheme="minorHAnsi" w:cs="Arial"/>
          <w:b w:val="0"/>
          <w:sz w:val="22"/>
          <w:szCs w:val="22"/>
          <w:u w:val="single"/>
        </w:rPr>
      </w:pPr>
      <w:r w:rsidRPr="00017735">
        <w:rPr>
          <w:rFonts w:asciiTheme="minorHAnsi" w:hAnsiTheme="minorHAnsi" w:cs="Arial"/>
          <w:sz w:val="22"/>
          <w:szCs w:val="22"/>
          <w:u w:val="single"/>
        </w:rPr>
        <w:t xml:space="preserve">Front Office </w:t>
      </w:r>
      <w:r w:rsidR="00384A9A">
        <w:rPr>
          <w:rFonts w:asciiTheme="minorHAnsi" w:hAnsiTheme="minorHAnsi" w:cs="Arial"/>
          <w:sz w:val="22"/>
          <w:szCs w:val="22"/>
          <w:u w:val="single"/>
        </w:rPr>
        <w:t>Staff</w:t>
      </w:r>
      <w:r w:rsidRPr="00017735">
        <w:rPr>
          <w:rFonts w:asciiTheme="minorHAnsi" w:hAnsiTheme="minorHAnsi" w:cs="Arial"/>
          <w:b w:val="0"/>
          <w:bCs w:val="0"/>
          <w:sz w:val="22"/>
          <w:szCs w:val="22"/>
        </w:rPr>
        <w:t xml:space="preserve">: The Front Office </w:t>
      </w:r>
      <w:r w:rsidR="00A223D9">
        <w:rPr>
          <w:rFonts w:asciiTheme="minorHAnsi" w:hAnsiTheme="minorHAnsi" w:cs="Arial"/>
          <w:b w:val="0"/>
          <w:bCs w:val="0"/>
          <w:sz w:val="22"/>
          <w:szCs w:val="22"/>
        </w:rPr>
        <w:t>Staff</w:t>
      </w:r>
      <w:r w:rsidRPr="00017735">
        <w:rPr>
          <w:rFonts w:asciiTheme="minorHAnsi" w:hAnsiTheme="minorHAnsi" w:cs="Arial"/>
          <w:b w:val="0"/>
          <w:bCs w:val="0"/>
          <w:sz w:val="22"/>
          <w:szCs w:val="22"/>
        </w:rPr>
        <w:t xml:space="preserve"> greets you when you come to </w:t>
      </w:r>
      <w:r w:rsidR="00A770AB">
        <w:rPr>
          <w:rFonts w:asciiTheme="minorHAnsi" w:hAnsiTheme="minorHAnsi" w:cs="Arial"/>
          <w:b w:val="0"/>
          <w:bCs w:val="0"/>
          <w:sz w:val="22"/>
          <w:szCs w:val="22"/>
        </w:rPr>
        <w:t>your</w:t>
      </w:r>
      <w:r w:rsidRPr="00017735">
        <w:rPr>
          <w:rFonts w:asciiTheme="minorHAnsi" w:hAnsiTheme="minorHAnsi" w:cs="Arial"/>
          <w:b w:val="0"/>
          <w:bCs w:val="0"/>
          <w:sz w:val="22"/>
          <w:szCs w:val="22"/>
        </w:rPr>
        <w:t xml:space="preserve"> </w:t>
      </w:r>
      <w:r w:rsidR="00FC2A2F">
        <w:rPr>
          <w:rFonts w:asciiTheme="minorHAnsi" w:hAnsiTheme="minorHAnsi" w:cs="Arial"/>
          <w:b w:val="0"/>
          <w:bCs w:val="0"/>
          <w:sz w:val="22"/>
          <w:szCs w:val="22"/>
        </w:rPr>
        <w:t>health center</w:t>
      </w:r>
      <w:r w:rsidRPr="00017735">
        <w:rPr>
          <w:rFonts w:asciiTheme="minorHAnsi" w:hAnsiTheme="minorHAnsi" w:cs="Arial"/>
          <w:b w:val="0"/>
          <w:bCs w:val="0"/>
          <w:sz w:val="22"/>
          <w:szCs w:val="22"/>
        </w:rPr>
        <w:t>. They check you in for scheduled appointments, mak</w:t>
      </w:r>
      <w:r w:rsidR="00184742">
        <w:rPr>
          <w:rFonts w:asciiTheme="minorHAnsi" w:hAnsiTheme="minorHAnsi" w:cs="Arial"/>
          <w:b w:val="0"/>
          <w:bCs w:val="0"/>
          <w:sz w:val="22"/>
          <w:szCs w:val="22"/>
        </w:rPr>
        <w:t>e</w:t>
      </w:r>
      <w:r w:rsidRPr="00017735">
        <w:rPr>
          <w:rFonts w:asciiTheme="minorHAnsi" w:hAnsiTheme="minorHAnsi" w:cs="Arial"/>
          <w:b w:val="0"/>
          <w:bCs w:val="0"/>
          <w:sz w:val="22"/>
          <w:szCs w:val="22"/>
        </w:rPr>
        <w:t xml:space="preserve"> sure you have completed the paperwork </w:t>
      </w:r>
      <w:r w:rsidR="000B4E45">
        <w:rPr>
          <w:rFonts w:asciiTheme="minorHAnsi" w:hAnsiTheme="minorHAnsi" w:cs="Arial"/>
          <w:b w:val="0"/>
          <w:bCs w:val="0"/>
          <w:sz w:val="22"/>
          <w:szCs w:val="22"/>
        </w:rPr>
        <w:t>f</w:t>
      </w:r>
      <w:r w:rsidRPr="00017735">
        <w:rPr>
          <w:rFonts w:asciiTheme="minorHAnsi" w:hAnsiTheme="minorHAnsi" w:cs="Arial"/>
          <w:b w:val="0"/>
          <w:bCs w:val="0"/>
          <w:sz w:val="22"/>
          <w:szCs w:val="22"/>
        </w:rPr>
        <w:t>or each visit</w:t>
      </w:r>
      <w:r w:rsidR="00184742">
        <w:rPr>
          <w:rFonts w:asciiTheme="minorHAnsi" w:hAnsiTheme="minorHAnsi" w:cs="Arial"/>
          <w:b w:val="0"/>
          <w:bCs w:val="0"/>
          <w:sz w:val="22"/>
          <w:szCs w:val="22"/>
        </w:rPr>
        <w:t>,</w:t>
      </w:r>
      <w:r w:rsidRPr="00017735">
        <w:rPr>
          <w:rFonts w:asciiTheme="minorHAnsi" w:hAnsiTheme="minorHAnsi" w:cs="Arial"/>
          <w:b w:val="0"/>
          <w:bCs w:val="0"/>
          <w:sz w:val="22"/>
          <w:szCs w:val="22"/>
        </w:rPr>
        <w:t xml:space="preserve"> and </w:t>
      </w:r>
      <w:r w:rsidR="00A770AB">
        <w:rPr>
          <w:rFonts w:asciiTheme="minorHAnsi" w:hAnsiTheme="minorHAnsi" w:cs="Arial"/>
          <w:b w:val="0"/>
          <w:bCs w:val="0"/>
          <w:sz w:val="22"/>
          <w:szCs w:val="22"/>
        </w:rPr>
        <w:t>let you know</w:t>
      </w:r>
      <w:r w:rsidRPr="00017735">
        <w:rPr>
          <w:rFonts w:asciiTheme="minorHAnsi" w:hAnsiTheme="minorHAnsi" w:cs="Arial"/>
          <w:b w:val="0"/>
          <w:bCs w:val="0"/>
          <w:sz w:val="22"/>
          <w:szCs w:val="22"/>
        </w:rPr>
        <w:t xml:space="preserve"> how long you can expect to be in the waiting room. The Front Office </w:t>
      </w:r>
      <w:r w:rsidR="00A223D9">
        <w:rPr>
          <w:rFonts w:asciiTheme="minorHAnsi" w:hAnsiTheme="minorHAnsi" w:cs="Arial"/>
          <w:b w:val="0"/>
          <w:bCs w:val="0"/>
          <w:sz w:val="22"/>
          <w:szCs w:val="22"/>
        </w:rPr>
        <w:t>Staff</w:t>
      </w:r>
      <w:r w:rsidRPr="00017735">
        <w:rPr>
          <w:rFonts w:asciiTheme="minorHAnsi" w:hAnsiTheme="minorHAnsi" w:cs="Arial"/>
          <w:b w:val="0"/>
          <w:bCs w:val="0"/>
          <w:sz w:val="22"/>
          <w:szCs w:val="22"/>
        </w:rPr>
        <w:t xml:space="preserve"> will also collect your</w:t>
      </w:r>
      <w:r w:rsidR="00384A9A">
        <w:rPr>
          <w:rFonts w:asciiTheme="minorHAnsi" w:hAnsiTheme="minorHAnsi" w:cs="Arial"/>
          <w:b w:val="0"/>
          <w:bCs w:val="0"/>
          <w:sz w:val="22"/>
          <w:szCs w:val="22"/>
        </w:rPr>
        <w:t xml:space="preserve"> </w:t>
      </w:r>
      <w:r w:rsidR="00A770AB">
        <w:rPr>
          <w:rFonts w:asciiTheme="minorHAnsi" w:hAnsiTheme="minorHAnsi" w:cs="Arial"/>
          <w:b w:val="0"/>
          <w:bCs w:val="0"/>
          <w:sz w:val="22"/>
          <w:szCs w:val="22"/>
        </w:rPr>
        <w:t>fees or co-</w:t>
      </w:r>
      <w:r w:rsidR="00384A9A">
        <w:rPr>
          <w:rFonts w:asciiTheme="minorHAnsi" w:hAnsiTheme="minorHAnsi" w:cs="Arial"/>
          <w:b w:val="0"/>
          <w:bCs w:val="0"/>
          <w:sz w:val="22"/>
          <w:szCs w:val="22"/>
        </w:rPr>
        <w:t>payment</w:t>
      </w:r>
      <w:r w:rsidR="00A770AB">
        <w:rPr>
          <w:rFonts w:asciiTheme="minorHAnsi" w:hAnsiTheme="minorHAnsi" w:cs="Arial"/>
          <w:b w:val="0"/>
          <w:bCs w:val="0"/>
          <w:sz w:val="22"/>
          <w:szCs w:val="22"/>
        </w:rPr>
        <w:t xml:space="preserve"> due</w:t>
      </w:r>
      <w:r w:rsidR="00384A9A">
        <w:rPr>
          <w:rFonts w:asciiTheme="minorHAnsi" w:hAnsiTheme="minorHAnsi" w:cs="Arial"/>
          <w:b w:val="0"/>
          <w:bCs w:val="0"/>
          <w:sz w:val="22"/>
          <w:szCs w:val="22"/>
        </w:rPr>
        <w:t xml:space="preserve"> for the services provided</w:t>
      </w:r>
      <w:r w:rsidRPr="00017735">
        <w:rPr>
          <w:rFonts w:asciiTheme="minorHAnsi" w:hAnsiTheme="minorHAnsi" w:cs="Arial"/>
          <w:b w:val="0"/>
          <w:bCs w:val="0"/>
          <w:sz w:val="22"/>
          <w:szCs w:val="22"/>
        </w:rPr>
        <w:t xml:space="preserve">. They will notify </w:t>
      </w:r>
      <w:r w:rsidR="00384A9A">
        <w:rPr>
          <w:rFonts w:asciiTheme="minorHAnsi" w:hAnsiTheme="minorHAnsi" w:cs="Arial"/>
          <w:b w:val="0"/>
          <w:bCs w:val="0"/>
          <w:sz w:val="22"/>
          <w:szCs w:val="22"/>
        </w:rPr>
        <w:t>your</w:t>
      </w:r>
      <w:r w:rsidRPr="00017735">
        <w:rPr>
          <w:rFonts w:asciiTheme="minorHAnsi" w:hAnsiTheme="minorHAnsi" w:cs="Arial"/>
          <w:b w:val="0"/>
          <w:bCs w:val="0"/>
          <w:sz w:val="22"/>
          <w:szCs w:val="22"/>
        </w:rPr>
        <w:t xml:space="preserve"> care team</w:t>
      </w:r>
      <w:r w:rsidR="00384A9A">
        <w:rPr>
          <w:rFonts w:asciiTheme="minorHAnsi" w:hAnsiTheme="minorHAnsi" w:cs="Arial"/>
          <w:b w:val="0"/>
          <w:bCs w:val="0"/>
          <w:sz w:val="22"/>
          <w:szCs w:val="22"/>
        </w:rPr>
        <w:t xml:space="preserve"> that you are ready to be seen</w:t>
      </w:r>
      <w:r w:rsidRPr="00017735">
        <w:rPr>
          <w:rFonts w:asciiTheme="minorHAnsi" w:hAnsiTheme="minorHAnsi" w:cs="Arial"/>
          <w:b w:val="0"/>
          <w:bCs w:val="0"/>
          <w:sz w:val="22"/>
          <w:szCs w:val="22"/>
        </w:rPr>
        <w:t xml:space="preserve">. </w:t>
      </w:r>
      <w:r w:rsidR="00384A9A">
        <w:rPr>
          <w:rFonts w:asciiTheme="minorHAnsi" w:hAnsiTheme="minorHAnsi" w:cs="Arial"/>
          <w:b w:val="0"/>
          <w:bCs w:val="0"/>
          <w:sz w:val="22"/>
          <w:szCs w:val="22"/>
        </w:rPr>
        <w:t xml:space="preserve">These staff members can answer any questions about </w:t>
      </w:r>
      <w:r w:rsidRPr="00017735">
        <w:rPr>
          <w:rFonts w:asciiTheme="minorHAnsi" w:hAnsiTheme="minorHAnsi" w:cs="Arial"/>
          <w:b w:val="0"/>
          <w:bCs w:val="0"/>
          <w:sz w:val="22"/>
          <w:szCs w:val="22"/>
        </w:rPr>
        <w:t>check</w:t>
      </w:r>
      <w:r w:rsidR="00A770AB">
        <w:rPr>
          <w:rFonts w:asciiTheme="minorHAnsi" w:hAnsiTheme="minorHAnsi" w:cs="Arial"/>
          <w:b w:val="0"/>
          <w:bCs w:val="0"/>
          <w:sz w:val="22"/>
          <w:szCs w:val="22"/>
        </w:rPr>
        <w:t>ing</w:t>
      </w:r>
      <w:r w:rsidRPr="00017735">
        <w:rPr>
          <w:rFonts w:asciiTheme="minorHAnsi" w:hAnsiTheme="minorHAnsi" w:cs="Arial"/>
          <w:b w:val="0"/>
          <w:bCs w:val="0"/>
          <w:sz w:val="22"/>
          <w:szCs w:val="22"/>
        </w:rPr>
        <w:t xml:space="preserve"> into your appointment.</w:t>
      </w:r>
    </w:p>
    <w:p w14:paraId="3A1F79B1" w14:textId="77777777" w:rsidR="00084777" w:rsidRPr="00017735" w:rsidRDefault="00084777" w:rsidP="00B83AC2">
      <w:pPr>
        <w:ind w:left="-720" w:right="-720"/>
        <w:rPr>
          <w:rFonts w:asciiTheme="minorHAnsi" w:hAnsiTheme="minorHAnsi" w:cs="Arial"/>
          <w:sz w:val="22"/>
          <w:szCs w:val="22"/>
        </w:rPr>
      </w:pPr>
    </w:p>
    <w:p w14:paraId="648C415B" w14:textId="7988DB5D" w:rsidR="00384A9A" w:rsidRDefault="007A62F9" w:rsidP="005336A8">
      <w:pPr>
        <w:ind w:right="-720"/>
        <w:rPr>
          <w:rFonts w:asciiTheme="minorHAnsi" w:hAnsiTheme="minorHAnsi" w:cs="Arial"/>
          <w:bCs/>
          <w:sz w:val="22"/>
          <w:szCs w:val="22"/>
        </w:rPr>
      </w:pPr>
      <w:r>
        <w:rPr>
          <w:rFonts w:asciiTheme="minorHAnsi" w:hAnsiTheme="minorHAnsi" w:cs="Arial"/>
          <w:b/>
          <w:bCs/>
          <w:sz w:val="22"/>
          <w:szCs w:val="22"/>
          <w:u w:val="single"/>
        </w:rPr>
        <w:t>Check-</w:t>
      </w:r>
      <w:r w:rsidR="00A223D9">
        <w:rPr>
          <w:rFonts w:asciiTheme="minorHAnsi" w:hAnsiTheme="minorHAnsi" w:cs="Arial"/>
          <w:b/>
          <w:bCs/>
          <w:sz w:val="22"/>
          <w:szCs w:val="22"/>
          <w:u w:val="single"/>
        </w:rPr>
        <w:t>Out Staff</w:t>
      </w:r>
      <w:r w:rsidR="00084777" w:rsidRPr="00017735">
        <w:rPr>
          <w:rFonts w:asciiTheme="minorHAnsi" w:hAnsiTheme="minorHAnsi" w:cs="Arial"/>
          <w:b/>
          <w:bCs/>
          <w:sz w:val="22"/>
          <w:szCs w:val="22"/>
          <w:u w:val="single"/>
        </w:rPr>
        <w:t>:</w:t>
      </w:r>
      <w:r w:rsidR="00084777" w:rsidRPr="00017735">
        <w:rPr>
          <w:rFonts w:asciiTheme="minorHAnsi" w:hAnsiTheme="minorHAnsi" w:cs="Arial"/>
          <w:bCs/>
          <w:sz w:val="22"/>
          <w:szCs w:val="22"/>
        </w:rPr>
        <w:t xml:space="preserve"> The </w:t>
      </w:r>
      <w:r w:rsidR="00A223D9">
        <w:rPr>
          <w:rFonts w:asciiTheme="minorHAnsi" w:hAnsiTheme="minorHAnsi" w:cs="Arial"/>
          <w:bCs/>
          <w:sz w:val="22"/>
          <w:szCs w:val="22"/>
        </w:rPr>
        <w:t>Check</w:t>
      </w:r>
      <w:r>
        <w:rPr>
          <w:rFonts w:asciiTheme="minorHAnsi" w:hAnsiTheme="minorHAnsi" w:cs="Arial"/>
          <w:bCs/>
          <w:sz w:val="22"/>
          <w:szCs w:val="22"/>
        </w:rPr>
        <w:t>-</w:t>
      </w:r>
      <w:r w:rsidR="00A223D9">
        <w:rPr>
          <w:rFonts w:asciiTheme="minorHAnsi" w:hAnsiTheme="minorHAnsi" w:cs="Arial"/>
          <w:bCs/>
          <w:sz w:val="22"/>
          <w:szCs w:val="22"/>
        </w:rPr>
        <w:t xml:space="preserve">Out Staff </w:t>
      </w:r>
      <w:r w:rsidR="00084777" w:rsidRPr="00017735">
        <w:rPr>
          <w:rFonts w:asciiTheme="minorHAnsi" w:hAnsiTheme="minorHAnsi" w:cs="Arial"/>
          <w:bCs/>
          <w:sz w:val="22"/>
          <w:szCs w:val="22"/>
        </w:rPr>
        <w:t xml:space="preserve">are the last people you see when you visit </w:t>
      </w:r>
      <w:r w:rsidR="00A770AB">
        <w:rPr>
          <w:rFonts w:asciiTheme="minorHAnsi" w:hAnsiTheme="minorHAnsi" w:cs="Arial"/>
          <w:bCs/>
          <w:sz w:val="22"/>
          <w:szCs w:val="22"/>
        </w:rPr>
        <w:t>your</w:t>
      </w:r>
      <w:r w:rsidR="00084777" w:rsidRPr="00017735">
        <w:rPr>
          <w:rFonts w:asciiTheme="minorHAnsi" w:hAnsiTheme="minorHAnsi" w:cs="Arial"/>
          <w:bCs/>
          <w:sz w:val="22"/>
          <w:szCs w:val="22"/>
        </w:rPr>
        <w:t xml:space="preserve"> </w:t>
      </w:r>
      <w:r w:rsidR="00FC2A2F">
        <w:rPr>
          <w:rFonts w:asciiTheme="minorHAnsi" w:hAnsiTheme="minorHAnsi" w:cs="Arial"/>
          <w:bCs/>
          <w:sz w:val="22"/>
          <w:szCs w:val="22"/>
        </w:rPr>
        <w:t>health center</w:t>
      </w:r>
      <w:r w:rsidR="00084777" w:rsidRPr="00017735">
        <w:rPr>
          <w:rFonts w:asciiTheme="minorHAnsi" w:hAnsiTheme="minorHAnsi" w:cs="Arial"/>
          <w:bCs/>
          <w:sz w:val="22"/>
          <w:szCs w:val="22"/>
        </w:rPr>
        <w:t xml:space="preserve">. </w:t>
      </w:r>
      <w:r w:rsidR="00384A9A">
        <w:rPr>
          <w:rFonts w:asciiTheme="minorHAnsi" w:hAnsiTheme="minorHAnsi" w:cs="Arial"/>
          <w:bCs/>
          <w:sz w:val="22"/>
          <w:szCs w:val="22"/>
        </w:rPr>
        <w:t>Y</w:t>
      </w:r>
      <w:r w:rsidR="00084777" w:rsidRPr="00017735">
        <w:rPr>
          <w:rFonts w:asciiTheme="minorHAnsi" w:hAnsiTheme="minorHAnsi" w:cs="Arial"/>
          <w:bCs/>
          <w:sz w:val="22"/>
          <w:szCs w:val="22"/>
        </w:rPr>
        <w:t>our</w:t>
      </w:r>
      <w:r w:rsidR="00384A9A">
        <w:rPr>
          <w:rFonts w:asciiTheme="minorHAnsi" w:hAnsiTheme="minorHAnsi" w:cs="Arial"/>
          <w:bCs/>
          <w:sz w:val="22"/>
          <w:szCs w:val="22"/>
        </w:rPr>
        <w:t xml:space="preserve"> care team member </w:t>
      </w:r>
      <w:r w:rsidR="00084777" w:rsidRPr="00017735">
        <w:rPr>
          <w:rFonts w:asciiTheme="minorHAnsi" w:hAnsiTheme="minorHAnsi" w:cs="Arial"/>
          <w:bCs/>
          <w:sz w:val="22"/>
          <w:szCs w:val="22"/>
        </w:rPr>
        <w:t xml:space="preserve">will </w:t>
      </w:r>
      <w:r w:rsidR="00052FE3" w:rsidRPr="00017735">
        <w:rPr>
          <w:rFonts w:asciiTheme="minorHAnsi" w:hAnsiTheme="minorHAnsi" w:cs="Arial"/>
          <w:bCs/>
          <w:sz w:val="22"/>
          <w:szCs w:val="22"/>
        </w:rPr>
        <w:t xml:space="preserve">direct </w:t>
      </w:r>
      <w:r w:rsidR="00084777" w:rsidRPr="00017735">
        <w:rPr>
          <w:rFonts w:asciiTheme="minorHAnsi" w:hAnsiTheme="minorHAnsi" w:cs="Arial"/>
          <w:bCs/>
          <w:sz w:val="22"/>
          <w:szCs w:val="22"/>
        </w:rPr>
        <w:t xml:space="preserve">you to the </w:t>
      </w:r>
      <w:r w:rsidR="00A223D9">
        <w:rPr>
          <w:rFonts w:asciiTheme="minorHAnsi" w:hAnsiTheme="minorHAnsi" w:cs="Arial"/>
          <w:bCs/>
          <w:sz w:val="22"/>
          <w:szCs w:val="22"/>
        </w:rPr>
        <w:t>Check</w:t>
      </w:r>
      <w:r>
        <w:rPr>
          <w:rFonts w:asciiTheme="minorHAnsi" w:hAnsiTheme="minorHAnsi" w:cs="Arial"/>
          <w:bCs/>
          <w:sz w:val="22"/>
          <w:szCs w:val="22"/>
        </w:rPr>
        <w:t>-</w:t>
      </w:r>
      <w:r w:rsidR="00A223D9">
        <w:rPr>
          <w:rFonts w:asciiTheme="minorHAnsi" w:hAnsiTheme="minorHAnsi" w:cs="Arial"/>
          <w:bCs/>
          <w:sz w:val="22"/>
          <w:szCs w:val="22"/>
        </w:rPr>
        <w:t>Out</w:t>
      </w:r>
      <w:r>
        <w:rPr>
          <w:rFonts w:asciiTheme="minorHAnsi" w:hAnsiTheme="minorHAnsi" w:cs="Arial"/>
          <w:bCs/>
          <w:sz w:val="22"/>
          <w:szCs w:val="22"/>
        </w:rPr>
        <w:t xml:space="preserve"> </w:t>
      </w:r>
      <w:r w:rsidR="00084777" w:rsidRPr="00017735">
        <w:rPr>
          <w:rFonts w:asciiTheme="minorHAnsi" w:hAnsiTheme="minorHAnsi" w:cs="Arial"/>
          <w:bCs/>
          <w:sz w:val="22"/>
          <w:szCs w:val="22"/>
        </w:rPr>
        <w:t xml:space="preserve">station </w:t>
      </w:r>
      <w:r w:rsidR="00052FE3" w:rsidRPr="00017735">
        <w:rPr>
          <w:rFonts w:asciiTheme="minorHAnsi" w:hAnsiTheme="minorHAnsi" w:cs="Arial"/>
          <w:bCs/>
          <w:sz w:val="22"/>
          <w:szCs w:val="22"/>
        </w:rPr>
        <w:t>after your visit</w:t>
      </w:r>
      <w:r w:rsidR="00A770AB">
        <w:rPr>
          <w:rFonts w:asciiTheme="minorHAnsi" w:hAnsiTheme="minorHAnsi" w:cs="Arial"/>
          <w:bCs/>
          <w:sz w:val="22"/>
          <w:szCs w:val="22"/>
        </w:rPr>
        <w:t>.</w:t>
      </w:r>
      <w:r w:rsidR="00084777" w:rsidRPr="00017735">
        <w:rPr>
          <w:rFonts w:asciiTheme="minorHAnsi" w:hAnsiTheme="minorHAnsi" w:cs="Arial"/>
          <w:bCs/>
          <w:sz w:val="22"/>
          <w:szCs w:val="22"/>
        </w:rPr>
        <w:t xml:space="preserve"> Here they will be sure </w:t>
      </w:r>
      <w:r w:rsidR="00384A9A">
        <w:rPr>
          <w:rFonts w:asciiTheme="minorHAnsi" w:hAnsiTheme="minorHAnsi" w:cs="Arial"/>
          <w:bCs/>
          <w:sz w:val="22"/>
          <w:szCs w:val="22"/>
        </w:rPr>
        <w:t>your fees</w:t>
      </w:r>
      <w:r w:rsidR="00A770AB">
        <w:rPr>
          <w:rFonts w:asciiTheme="minorHAnsi" w:hAnsiTheme="minorHAnsi" w:cs="Arial"/>
          <w:bCs/>
          <w:sz w:val="22"/>
          <w:szCs w:val="22"/>
        </w:rPr>
        <w:t xml:space="preserve"> or co-payments</w:t>
      </w:r>
      <w:r w:rsidR="00384A9A">
        <w:rPr>
          <w:rFonts w:asciiTheme="minorHAnsi" w:hAnsiTheme="minorHAnsi" w:cs="Arial"/>
          <w:bCs/>
          <w:sz w:val="22"/>
          <w:szCs w:val="22"/>
        </w:rPr>
        <w:t xml:space="preserve"> are </w:t>
      </w:r>
      <w:r w:rsidR="00CF418F">
        <w:rPr>
          <w:rFonts w:asciiTheme="minorHAnsi" w:hAnsiTheme="minorHAnsi" w:cs="Arial"/>
          <w:bCs/>
          <w:sz w:val="22"/>
          <w:szCs w:val="22"/>
        </w:rPr>
        <w:t>paid</w:t>
      </w:r>
      <w:r w:rsidR="00384A9A">
        <w:rPr>
          <w:rFonts w:asciiTheme="minorHAnsi" w:hAnsiTheme="minorHAnsi" w:cs="Arial"/>
          <w:bCs/>
          <w:sz w:val="22"/>
          <w:szCs w:val="22"/>
        </w:rPr>
        <w:t xml:space="preserve"> and your next appointment is scheduled.</w:t>
      </w:r>
      <w:r w:rsidR="00084777" w:rsidRPr="00017735">
        <w:rPr>
          <w:rFonts w:asciiTheme="minorHAnsi" w:hAnsiTheme="minorHAnsi" w:cs="Arial"/>
          <w:bCs/>
          <w:sz w:val="22"/>
          <w:szCs w:val="22"/>
        </w:rPr>
        <w:t xml:space="preserve"> </w:t>
      </w:r>
      <w:r w:rsidR="00391BD2">
        <w:rPr>
          <w:rFonts w:asciiTheme="minorHAnsi" w:hAnsiTheme="minorHAnsi" w:cs="Arial"/>
          <w:bCs/>
          <w:sz w:val="22"/>
          <w:szCs w:val="22"/>
        </w:rPr>
        <w:t xml:space="preserve">These staff members </w:t>
      </w:r>
      <w:r w:rsidR="00256AD7">
        <w:rPr>
          <w:rFonts w:asciiTheme="minorHAnsi" w:hAnsiTheme="minorHAnsi" w:cs="Arial"/>
          <w:bCs/>
          <w:sz w:val="22"/>
          <w:szCs w:val="22"/>
        </w:rPr>
        <w:t>ask you to complete a survey, answer</w:t>
      </w:r>
      <w:r w:rsidR="00391BD2">
        <w:rPr>
          <w:rFonts w:asciiTheme="minorHAnsi" w:hAnsiTheme="minorHAnsi" w:cs="Arial"/>
          <w:bCs/>
          <w:sz w:val="22"/>
          <w:szCs w:val="22"/>
        </w:rPr>
        <w:t xml:space="preserve"> your </w:t>
      </w:r>
      <w:r w:rsidR="00256AD7">
        <w:rPr>
          <w:rFonts w:asciiTheme="minorHAnsi" w:hAnsiTheme="minorHAnsi" w:cs="Arial"/>
          <w:bCs/>
          <w:sz w:val="22"/>
          <w:szCs w:val="22"/>
        </w:rPr>
        <w:t xml:space="preserve">last </w:t>
      </w:r>
      <w:r w:rsidR="00391BD2">
        <w:rPr>
          <w:rFonts w:asciiTheme="minorHAnsi" w:hAnsiTheme="minorHAnsi" w:cs="Arial"/>
          <w:bCs/>
          <w:sz w:val="22"/>
          <w:szCs w:val="22"/>
        </w:rPr>
        <w:t>question</w:t>
      </w:r>
      <w:r w:rsidR="00256AD7">
        <w:rPr>
          <w:rFonts w:asciiTheme="minorHAnsi" w:hAnsiTheme="minorHAnsi" w:cs="Arial"/>
          <w:bCs/>
          <w:sz w:val="22"/>
          <w:szCs w:val="22"/>
        </w:rPr>
        <w:t xml:space="preserve">s and </w:t>
      </w:r>
      <w:r w:rsidR="00011D99">
        <w:rPr>
          <w:rFonts w:asciiTheme="minorHAnsi" w:hAnsiTheme="minorHAnsi" w:cs="Arial"/>
          <w:bCs/>
          <w:sz w:val="22"/>
          <w:szCs w:val="22"/>
        </w:rPr>
        <w:t>assist you enroll</w:t>
      </w:r>
      <w:r w:rsidR="00256AD7">
        <w:rPr>
          <w:rFonts w:asciiTheme="minorHAnsi" w:hAnsiTheme="minorHAnsi" w:cs="Arial"/>
          <w:bCs/>
          <w:sz w:val="22"/>
          <w:szCs w:val="22"/>
        </w:rPr>
        <w:t>ing</w:t>
      </w:r>
      <w:r w:rsidR="00011D99">
        <w:rPr>
          <w:rFonts w:asciiTheme="minorHAnsi" w:hAnsiTheme="minorHAnsi" w:cs="Arial"/>
          <w:bCs/>
          <w:sz w:val="22"/>
          <w:szCs w:val="22"/>
        </w:rPr>
        <w:t xml:space="preserve"> in </w:t>
      </w:r>
      <w:r w:rsidR="00CF418F">
        <w:rPr>
          <w:rFonts w:asciiTheme="minorHAnsi" w:hAnsiTheme="minorHAnsi" w:cs="Arial"/>
          <w:bCs/>
          <w:sz w:val="22"/>
          <w:szCs w:val="22"/>
        </w:rPr>
        <w:t xml:space="preserve">the </w:t>
      </w:r>
      <w:r w:rsidR="00011D99">
        <w:rPr>
          <w:rFonts w:asciiTheme="minorHAnsi" w:hAnsiTheme="minorHAnsi" w:cs="Arial"/>
          <w:bCs/>
          <w:sz w:val="22"/>
          <w:szCs w:val="22"/>
        </w:rPr>
        <w:t xml:space="preserve">CHA Portal so you </w:t>
      </w:r>
      <w:r w:rsidR="000C0AB6">
        <w:rPr>
          <w:rFonts w:asciiTheme="minorHAnsi" w:hAnsiTheme="minorHAnsi" w:cs="Arial"/>
          <w:bCs/>
          <w:sz w:val="22"/>
          <w:szCs w:val="22"/>
        </w:rPr>
        <w:t>can</w:t>
      </w:r>
      <w:r w:rsidR="00011D99">
        <w:rPr>
          <w:rFonts w:asciiTheme="minorHAnsi" w:hAnsiTheme="minorHAnsi" w:cs="Arial"/>
          <w:bCs/>
          <w:sz w:val="22"/>
          <w:szCs w:val="22"/>
        </w:rPr>
        <w:t xml:space="preserve"> access your </w:t>
      </w:r>
      <w:r w:rsidR="00256AD7">
        <w:rPr>
          <w:rFonts w:asciiTheme="minorHAnsi" w:hAnsiTheme="minorHAnsi" w:cs="Arial"/>
          <w:bCs/>
          <w:sz w:val="22"/>
          <w:szCs w:val="22"/>
        </w:rPr>
        <w:t>records</w:t>
      </w:r>
      <w:r w:rsidR="00391BD2">
        <w:rPr>
          <w:rFonts w:asciiTheme="minorHAnsi" w:hAnsiTheme="minorHAnsi" w:cs="Arial"/>
          <w:bCs/>
          <w:sz w:val="22"/>
          <w:szCs w:val="22"/>
        </w:rPr>
        <w:t>.</w:t>
      </w:r>
    </w:p>
    <w:p w14:paraId="641DC701" w14:textId="77777777" w:rsidR="00391BD2" w:rsidRDefault="00391BD2" w:rsidP="00B83AC2">
      <w:pPr>
        <w:ind w:left="-720" w:right="-720"/>
        <w:rPr>
          <w:rFonts w:asciiTheme="minorHAnsi" w:hAnsiTheme="minorHAnsi" w:cs="Arial"/>
          <w:b/>
          <w:bCs/>
          <w:sz w:val="22"/>
          <w:szCs w:val="22"/>
        </w:rPr>
      </w:pPr>
      <w:r>
        <w:rPr>
          <w:rFonts w:asciiTheme="minorHAnsi" w:hAnsiTheme="minorHAnsi" w:cs="Arial"/>
          <w:b/>
          <w:bCs/>
          <w:sz w:val="22"/>
          <w:szCs w:val="22"/>
        </w:rPr>
        <w:lastRenderedPageBreak/>
        <w:t>C</w:t>
      </w:r>
      <w:r w:rsidR="005336A8">
        <w:rPr>
          <w:rFonts w:asciiTheme="minorHAnsi" w:hAnsiTheme="minorHAnsi" w:cs="Arial"/>
          <w:b/>
          <w:bCs/>
          <w:sz w:val="22"/>
          <w:szCs w:val="22"/>
        </w:rPr>
        <w:t xml:space="preserve">all Center Representatives </w:t>
      </w:r>
    </w:p>
    <w:p w14:paraId="4AB1466F" w14:textId="3D9EA021" w:rsidR="003647CF" w:rsidRDefault="003647CF" w:rsidP="003647CF">
      <w:pPr>
        <w:ind w:right="-720"/>
        <w:rPr>
          <w:rFonts w:asciiTheme="minorHAnsi" w:hAnsiTheme="minorHAnsi" w:cs="Arial"/>
          <w:bCs/>
          <w:sz w:val="22"/>
          <w:szCs w:val="22"/>
        </w:rPr>
      </w:pPr>
      <w:r w:rsidRPr="003647CF">
        <w:rPr>
          <w:rFonts w:asciiTheme="minorHAnsi" w:hAnsiTheme="minorHAnsi" w:cs="Arial"/>
          <w:b/>
          <w:bCs/>
          <w:sz w:val="22"/>
          <w:szCs w:val="22"/>
          <w:u w:val="single"/>
        </w:rPr>
        <w:t>Call Center Staff:</w:t>
      </w:r>
      <w:r w:rsidRPr="003647CF">
        <w:rPr>
          <w:rFonts w:asciiTheme="minorHAnsi" w:hAnsiTheme="minorHAnsi" w:cs="Arial"/>
          <w:bCs/>
          <w:sz w:val="22"/>
          <w:szCs w:val="22"/>
        </w:rPr>
        <w:t xml:space="preserve"> The Call Center staff help you make many types of appointments at CHA. This staff will provide the information you need to bring for registering as a patient or assist with directing your call for questions you may have for your care team. The Call Center hours are </w:t>
      </w:r>
      <w:r w:rsidRPr="003647CF">
        <w:rPr>
          <w:rFonts w:asciiTheme="minorHAnsi" w:hAnsiTheme="minorHAnsi"/>
          <w:sz w:val="22"/>
          <w:szCs w:val="22"/>
        </w:rPr>
        <w:t xml:space="preserve">Monday-Friday, 7 a.m. to 6 p.m. </w:t>
      </w:r>
    </w:p>
    <w:p w14:paraId="044EC044" w14:textId="77777777" w:rsidR="005336A8" w:rsidRDefault="005336A8" w:rsidP="005336A8">
      <w:pPr>
        <w:ind w:left="-720" w:right="-720"/>
        <w:rPr>
          <w:rFonts w:asciiTheme="minorHAnsi" w:hAnsiTheme="minorHAnsi" w:cs="Arial"/>
          <w:b/>
          <w:bCs/>
          <w:sz w:val="22"/>
          <w:szCs w:val="22"/>
        </w:rPr>
      </w:pPr>
    </w:p>
    <w:p w14:paraId="5C32A8E6" w14:textId="77777777" w:rsidR="005336A8" w:rsidRPr="005336A8" w:rsidRDefault="005336A8" w:rsidP="005336A8">
      <w:pPr>
        <w:ind w:left="-720" w:right="-720"/>
        <w:rPr>
          <w:rFonts w:asciiTheme="minorHAnsi" w:hAnsiTheme="minorHAnsi" w:cs="Arial"/>
          <w:sz w:val="22"/>
          <w:szCs w:val="22"/>
        </w:rPr>
      </w:pPr>
      <w:r>
        <w:rPr>
          <w:rFonts w:asciiTheme="minorHAnsi" w:hAnsiTheme="minorHAnsi" w:cs="Arial"/>
          <w:b/>
          <w:bCs/>
          <w:sz w:val="22"/>
          <w:szCs w:val="22"/>
        </w:rPr>
        <w:t>Clinical Staff</w:t>
      </w:r>
    </w:p>
    <w:p w14:paraId="1E86623D" w14:textId="0C361584" w:rsidR="003D1DCA" w:rsidRPr="003D1DCA" w:rsidRDefault="003D1DCA" w:rsidP="003D1DCA">
      <w:pPr>
        <w:rPr>
          <w:rFonts w:asciiTheme="minorHAnsi" w:hAnsiTheme="minorHAnsi" w:cs="Arial"/>
          <w:sz w:val="22"/>
          <w:szCs w:val="22"/>
        </w:rPr>
      </w:pPr>
      <w:r w:rsidRPr="003D1DCA">
        <w:rPr>
          <w:rFonts w:asciiTheme="minorHAnsi" w:hAnsiTheme="minorHAnsi" w:cs="Arial"/>
          <w:b/>
          <w:sz w:val="22"/>
          <w:szCs w:val="22"/>
          <w:u w:val="single"/>
        </w:rPr>
        <w:t>Medical Assistant (MA</w:t>
      </w:r>
      <w:r w:rsidRPr="003D1DCA">
        <w:rPr>
          <w:rFonts w:asciiTheme="minorHAnsi" w:hAnsiTheme="minorHAnsi" w:cs="Arial"/>
          <w:sz w:val="22"/>
          <w:szCs w:val="22"/>
        </w:rPr>
        <w:t xml:space="preserve">): Your MA </w:t>
      </w:r>
      <w:r w:rsidR="003647CF">
        <w:rPr>
          <w:rFonts w:asciiTheme="minorHAnsi" w:hAnsiTheme="minorHAnsi" w:cs="Arial"/>
          <w:sz w:val="22"/>
          <w:szCs w:val="22"/>
        </w:rPr>
        <w:t>works</w:t>
      </w:r>
      <w:r w:rsidRPr="003D1DCA">
        <w:rPr>
          <w:rFonts w:asciiTheme="minorHAnsi" w:hAnsiTheme="minorHAnsi" w:cs="Arial"/>
          <w:sz w:val="22"/>
          <w:szCs w:val="22"/>
        </w:rPr>
        <w:t xml:space="preserve"> with your provider so you will get to know each other. The</w:t>
      </w:r>
      <w:r w:rsidR="00184742">
        <w:rPr>
          <w:rFonts w:asciiTheme="minorHAnsi" w:hAnsiTheme="minorHAnsi" w:cs="Arial"/>
          <w:sz w:val="22"/>
          <w:szCs w:val="22"/>
        </w:rPr>
        <w:t xml:space="preserve"> MA</w:t>
      </w:r>
      <w:r w:rsidRPr="003D1DCA">
        <w:rPr>
          <w:rFonts w:asciiTheme="minorHAnsi" w:hAnsiTheme="minorHAnsi" w:cs="Arial"/>
          <w:sz w:val="22"/>
          <w:szCs w:val="22"/>
        </w:rPr>
        <w:t xml:space="preserve"> will greet you in the waiting room, escort you to the exam room, take your vital</w:t>
      </w:r>
      <w:r w:rsidR="003647CF">
        <w:rPr>
          <w:rFonts w:asciiTheme="minorHAnsi" w:hAnsiTheme="minorHAnsi" w:cs="Arial"/>
          <w:sz w:val="22"/>
          <w:szCs w:val="22"/>
        </w:rPr>
        <w:t xml:space="preserve"> </w:t>
      </w:r>
      <w:r w:rsidRPr="003D1DCA">
        <w:rPr>
          <w:rFonts w:asciiTheme="minorHAnsi" w:hAnsiTheme="minorHAnsi" w:cs="Arial"/>
          <w:sz w:val="22"/>
          <w:szCs w:val="22"/>
        </w:rPr>
        <w:t>s</w:t>
      </w:r>
      <w:r w:rsidR="003647CF">
        <w:rPr>
          <w:rFonts w:asciiTheme="minorHAnsi" w:hAnsiTheme="minorHAnsi" w:cs="Arial"/>
          <w:sz w:val="22"/>
          <w:szCs w:val="22"/>
        </w:rPr>
        <w:t>igns</w:t>
      </w:r>
      <w:r w:rsidRPr="003D1DCA">
        <w:rPr>
          <w:rFonts w:asciiTheme="minorHAnsi" w:hAnsiTheme="minorHAnsi" w:cs="Arial"/>
          <w:sz w:val="22"/>
          <w:szCs w:val="22"/>
        </w:rPr>
        <w:t>, update your information</w:t>
      </w:r>
      <w:r w:rsidR="00184742">
        <w:rPr>
          <w:rFonts w:asciiTheme="minorHAnsi" w:hAnsiTheme="minorHAnsi" w:cs="Arial"/>
          <w:sz w:val="22"/>
          <w:szCs w:val="22"/>
        </w:rPr>
        <w:t>,</w:t>
      </w:r>
      <w:r w:rsidRPr="003D1DCA">
        <w:rPr>
          <w:rFonts w:asciiTheme="minorHAnsi" w:hAnsiTheme="minorHAnsi" w:cs="Arial"/>
          <w:sz w:val="22"/>
          <w:szCs w:val="22"/>
        </w:rPr>
        <w:t xml:space="preserve"> and prepare you for your visit with the medical provider. Feel free to ask them questions about your health and what is planned </w:t>
      </w:r>
      <w:r w:rsidR="003647CF">
        <w:rPr>
          <w:rFonts w:asciiTheme="minorHAnsi" w:hAnsiTheme="minorHAnsi" w:cs="Arial"/>
          <w:sz w:val="22"/>
          <w:szCs w:val="22"/>
        </w:rPr>
        <w:t>at</w:t>
      </w:r>
      <w:r w:rsidRPr="003D1DCA">
        <w:rPr>
          <w:rFonts w:asciiTheme="minorHAnsi" w:hAnsiTheme="minorHAnsi" w:cs="Arial"/>
          <w:sz w:val="22"/>
          <w:szCs w:val="22"/>
        </w:rPr>
        <w:t xml:space="preserve"> each of your visits. </w:t>
      </w:r>
      <w:r w:rsidR="003647CF">
        <w:rPr>
          <w:rFonts w:asciiTheme="minorHAnsi" w:hAnsiTheme="minorHAnsi" w:cs="Arial"/>
          <w:sz w:val="22"/>
          <w:szCs w:val="22"/>
        </w:rPr>
        <w:t xml:space="preserve">At the end of your visit, </w:t>
      </w:r>
      <w:r w:rsidRPr="003D1DCA">
        <w:rPr>
          <w:rFonts w:asciiTheme="minorHAnsi" w:hAnsiTheme="minorHAnsi" w:cs="Arial"/>
          <w:sz w:val="22"/>
          <w:szCs w:val="22"/>
        </w:rPr>
        <w:t xml:space="preserve">they will provide you with a </w:t>
      </w:r>
      <w:r w:rsidR="003647CF">
        <w:rPr>
          <w:rFonts w:asciiTheme="minorHAnsi" w:hAnsiTheme="minorHAnsi" w:cs="Arial"/>
          <w:sz w:val="22"/>
          <w:szCs w:val="22"/>
        </w:rPr>
        <w:t xml:space="preserve">printed </w:t>
      </w:r>
      <w:r w:rsidR="00C7430D">
        <w:rPr>
          <w:rFonts w:asciiTheme="minorHAnsi" w:hAnsiTheme="minorHAnsi" w:cs="Arial"/>
          <w:sz w:val="22"/>
          <w:szCs w:val="22"/>
        </w:rPr>
        <w:t>care plan</w:t>
      </w:r>
      <w:r w:rsidRPr="003D1DCA">
        <w:rPr>
          <w:rFonts w:asciiTheme="minorHAnsi" w:hAnsiTheme="minorHAnsi" w:cs="Arial"/>
          <w:sz w:val="22"/>
          <w:szCs w:val="22"/>
        </w:rPr>
        <w:t>, prescriptions, referrals, discharge instructions,</w:t>
      </w:r>
      <w:r w:rsidR="00C7430D">
        <w:rPr>
          <w:rFonts w:asciiTheme="minorHAnsi" w:hAnsiTheme="minorHAnsi" w:cs="Arial"/>
          <w:sz w:val="22"/>
          <w:szCs w:val="22"/>
        </w:rPr>
        <w:t xml:space="preserve"> and</w:t>
      </w:r>
      <w:r w:rsidRPr="003D1DCA">
        <w:rPr>
          <w:rFonts w:asciiTheme="minorHAnsi" w:hAnsiTheme="minorHAnsi" w:cs="Arial"/>
          <w:sz w:val="22"/>
          <w:szCs w:val="22"/>
        </w:rPr>
        <w:t xml:space="preserve"> education material</w:t>
      </w:r>
      <w:r w:rsidR="003647CF">
        <w:rPr>
          <w:rFonts w:asciiTheme="minorHAnsi" w:hAnsiTheme="minorHAnsi" w:cs="Arial"/>
          <w:sz w:val="22"/>
          <w:szCs w:val="22"/>
        </w:rPr>
        <w:t>,</w:t>
      </w:r>
      <w:r w:rsidRPr="003D1DCA">
        <w:rPr>
          <w:rFonts w:asciiTheme="minorHAnsi" w:hAnsiTheme="minorHAnsi" w:cs="Arial"/>
          <w:sz w:val="22"/>
          <w:szCs w:val="22"/>
        </w:rPr>
        <w:t xml:space="preserve"> </w:t>
      </w:r>
      <w:r w:rsidR="00184742">
        <w:rPr>
          <w:rFonts w:asciiTheme="minorHAnsi" w:hAnsiTheme="minorHAnsi" w:cs="Arial"/>
          <w:sz w:val="22"/>
          <w:szCs w:val="22"/>
        </w:rPr>
        <w:t xml:space="preserve">then </w:t>
      </w:r>
      <w:r w:rsidRPr="003D1DCA">
        <w:rPr>
          <w:rFonts w:asciiTheme="minorHAnsi" w:hAnsiTheme="minorHAnsi" w:cs="Arial"/>
          <w:sz w:val="22"/>
          <w:szCs w:val="22"/>
        </w:rPr>
        <w:t xml:space="preserve">guide you to Check-Out.  </w:t>
      </w:r>
    </w:p>
    <w:p w14:paraId="75A44D0A" w14:textId="77777777" w:rsidR="00256AD7" w:rsidRDefault="00256AD7" w:rsidP="00256AD7">
      <w:pPr>
        <w:ind w:right="-720"/>
        <w:rPr>
          <w:rFonts w:asciiTheme="minorHAnsi" w:hAnsiTheme="minorHAnsi" w:cs="Arial"/>
          <w:b/>
          <w:sz w:val="22"/>
          <w:szCs w:val="22"/>
          <w:u w:val="single"/>
        </w:rPr>
      </w:pPr>
    </w:p>
    <w:p w14:paraId="16470CF5" w14:textId="1F6584F4" w:rsidR="00256AD7" w:rsidRDefault="00256AD7" w:rsidP="00256AD7">
      <w:pPr>
        <w:ind w:right="-720"/>
        <w:rPr>
          <w:rFonts w:asciiTheme="minorHAnsi" w:hAnsiTheme="minorHAnsi" w:cs="Arial"/>
          <w:sz w:val="22"/>
          <w:szCs w:val="22"/>
        </w:rPr>
      </w:pPr>
      <w:r w:rsidRPr="001467D0">
        <w:rPr>
          <w:rFonts w:asciiTheme="minorHAnsi" w:hAnsiTheme="minorHAnsi" w:cs="Arial"/>
          <w:b/>
          <w:sz w:val="22"/>
          <w:szCs w:val="22"/>
          <w:u w:val="single"/>
        </w:rPr>
        <w:t>Medical Provider</w:t>
      </w:r>
      <w:r>
        <w:rPr>
          <w:rFonts w:asciiTheme="minorHAnsi" w:hAnsiTheme="minorHAnsi" w:cs="Arial"/>
          <w:b/>
          <w:sz w:val="22"/>
          <w:szCs w:val="22"/>
        </w:rPr>
        <w:t>:</w:t>
      </w:r>
      <w:r>
        <w:rPr>
          <w:rFonts w:asciiTheme="minorHAnsi" w:hAnsiTheme="minorHAnsi" w:cs="Arial"/>
          <w:sz w:val="22"/>
          <w:szCs w:val="22"/>
        </w:rPr>
        <w:t xml:space="preserve"> At CHA, we have several types of medical providers who can be your medical care team leader including Family Practice Physicians (MD/DO), Pediatricians, </w:t>
      </w:r>
      <w:r w:rsidRPr="004320CA">
        <w:rPr>
          <w:rFonts w:asciiTheme="minorHAnsi" w:hAnsiTheme="minorHAnsi" w:cs="Arial"/>
          <w:sz w:val="22"/>
          <w:szCs w:val="22"/>
        </w:rPr>
        <w:t>Advanced Nurse Practitioner</w:t>
      </w:r>
      <w:r>
        <w:rPr>
          <w:rFonts w:asciiTheme="minorHAnsi" w:hAnsiTheme="minorHAnsi" w:cs="Arial"/>
          <w:sz w:val="22"/>
          <w:szCs w:val="22"/>
        </w:rPr>
        <w:t>s</w:t>
      </w:r>
      <w:r w:rsidRPr="004320CA">
        <w:rPr>
          <w:rFonts w:asciiTheme="minorHAnsi" w:hAnsiTheme="minorHAnsi" w:cs="Arial"/>
          <w:sz w:val="22"/>
          <w:szCs w:val="22"/>
        </w:rPr>
        <w:t xml:space="preserve"> (AP</w:t>
      </w:r>
      <w:r>
        <w:rPr>
          <w:rFonts w:asciiTheme="minorHAnsi" w:hAnsiTheme="minorHAnsi" w:cs="Arial"/>
          <w:sz w:val="22"/>
          <w:szCs w:val="22"/>
        </w:rPr>
        <w:t>R</w:t>
      </w:r>
      <w:r w:rsidRPr="004320CA">
        <w:rPr>
          <w:rFonts w:asciiTheme="minorHAnsi" w:hAnsiTheme="minorHAnsi" w:cs="Arial"/>
          <w:sz w:val="22"/>
          <w:szCs w:val="22"/>
        </w:rPr>
        <w:t>N)</w:t>
      </w:r>
      <w:r>
        <w:rPr>
          <w:rFonts w:asciiTheme="minorHAnsi" w:hAnsiTheme="minorHAnsi" w:cs="Arial"/>
          <w:sz w:val="22"/>
          <w:szCs w:val="22"/>
        </w:rPr>
        <w:t xml:space="preserve">, and </w:t>
      </w:r>
      <w:r w:rsidRPr="004320CA">
        <w:rPr>
          <w:rFonts w:asciiTheme="minorHAnsi" w:hAnsiTheme="minorHAnsi" w:cs="Arial"/>
          <w:sz w:val="22"/>
          <w:szCs w:val="22"/>
        </w:rPr>
        <w:t>Physician Assistant</w:t>
      </w:r>
      <w:r>
        <w:rPr>
          <w:rFonts w:asciiTheme="minorHAnsi" w:hAnsiTheme="minorHAnsi" w:cs="Arial"/>
          <w:sz w:val="22"/>
          <w:szCs w:val="22"/>
        </w:rPr>
        <w:t>s</w:t>
      </w:r>
      <w:r w:rsidRPr="004320CA">
        <w:rPr>
          <w:rFonts w:asciiTheme="minorHAnsi" w:hAnsiTheme="minorHAnsi" w:cs="Arial"/>
          <w:sz w:val="22"/>
          <w:szCs w:val="22"/>
        </w:rPr>
        <w:t xml:space="preserve"> (PA)</w:t>
      </w:r>
      <w:r>
        <w:rPr>
          <w:rFonts w:asciiTheme="minorHAnsi" w:hAnsiTheme="minorHAnsi" w:cs="Arial"/>
          <w:sz w:val="22"/>
          <w:szCs w:val="22"/>
        </w:rPr>
        <w:t>.</w:t>
      </w:r>
      <w:r w:rsidRPr="00017735">
        <w:rPr>
          <w:rFonts w:asciiTheme="minorHAnsi" w:hAnsiTheme="minorHAnsi" w:cs="Arial"/>
          <w:b/>
          <w:sz w:val="22"/>
          <w:szCs w:val="22"/>
        </w:rPr>
        <w:t xml:space="preserve"> </w:t>
      </w:r>
      <w:r>
        <w:rPr>
          <w:rFonts w:asciiTheme="minorHAnsi" w:hAnsiTheme="minorHAnsi" w:cs="Arial"/>
          <w:sz w:val="22"/>
          <w:szCs w:val="22"/>
        </w:rPr>
        <w:t xml:space="preserve">The medical provider is </w:t>
      </w:r>
      <w:r w:rsidRPr="00017735">
        <w:rPr>
          <w:rFonts w:asciiTheme="minorHAnsi" w:hAnsiTheme="minorHAnsi" w:cs="Arial"/>
          <w:sz w:val="22"/>
          <w:szCs w:val="22"/>
        </w:rPr>
        <w:t>responsible for preventing illness,</w:t>
      </w:r>
      <w:r w:rsidR="000B4E45">
        <w:rPr>
          <w:rFonts w:asciiTheme="minorHAnsi" w:hAnsiTheme="minorHAnsi" w:cs="Arial"/>
          <w:sz w:val="22"/>
          <w:szCs w:val="22"/>
        </w:rPr>
        <w:t xml:space="preserve"> and</w:t>
      </w:r>
      <w:r w:rsidRPr="00017735">
        <w:rPr>
          <w:rFonts w:asciiTheme="minorHAnsi" w:hAnsiTheme="minorHAnsi" w:cs="Arial"/>
          <w:sz w:val="22"/>
          <w:szCs w:val="22"/>
        </w:rPr>
        <w:t xml:space="preserve"> diagnosing and treating patients. They order tests, prescribe medications, make referrals, provide you educational information</w:t>
      </w:r>
      <w:r>
        <w:rPr>
          <w:rFonts w:asciiTheme="minorHAnsi" w:hAnsiTheme="minorHAnsi" w:cs="Arial"/>
          <w:sz w:val="22"/>
          <w:szCs w:val="22"/>
        </w:rPr>
        <w:t>,</w:t>
      </w:r>
      <w:r w:rsidRPr="00017735">
        <w:rPr>
          <w:rFonts w:asciiTheme="minorHAnsi" w:hAnsiTheme="minorHAnsi" w:cs="Arial"/>
          <w:sz w:val="22"/>
          <w:szCs w:val="22"/>
        </w:rPr>
        <w:t xml:space="preserve"> and </w:t>
      </w:r>
      <w:r>
        <w:rPr>
          <w:rFonts w:asciiTheme="minorHAnsi" w:hAnsiTheme="minorHAnsi" w:cs="Arial"/>
          <w:sz w:val="22"/>
          <w:szCs w:val="22"/>
        </w:rPr>
        <w:t xml:space="preserve">plan </w:t>
      </w:r>
      <w:r w:rsidRPr="00017735">
        <w:rPr>
          <w:rFonts w:asciiTheme="minorHAnsi" w:hAnsiTheme="minorHAnsi" w:cs="Arial"/>
          <w:sz w:val="22"/>
          <w:szCs w:val="22"/>
        </w:rPr>
        <w:t xml:space="preserve">treatments </w:t>
      </w:r>
      <w:r>
        <w:rPr>
          <w:rFonts w:asciiTheme="minorHAnsi" w:hAnsiTheme="minorHAnsi" w:cs="Arial"/>
          <w:sz w:val="22"/>
          <w:szCs w:val="22"/>
        </w:rPr>
        <w:t>for</w:t>
      </w:r>
      <w:r w:rsidRPr="00017735">
        <w:rPr>
          <w:rFonts w:asciiTheme="minorHAnsi" w:hAnsiTheme="minorHAnsi" w:cs="Arial"/>
          <w:sz w:val="22"/>
          <w:szCs w:val="22"/>
        </w:rPr>
        <w:t xml:space="preserve"> </w:t>
      </w:r>
      <w:r>
        <w:rPr>
          <w:rFonts w:asciiTheme="minorHAnsi" w:hAnsiTheme="minorHAnsi" w:cs="Arial"/>
          <w:sz w:val="22"/>
          <w:szCs w:val="22"/>
        </w:rPr>
        <w:t>you</w:t>
      </w:r>
      <w:r w:rsidRPr="00017735">
        <w:rPr>
          <w:rFonts w:asciiTheme="minorHAnsi" w:hAnsiTheme="minorHAnsi" w:cs="Arial"/>
          <w:sz w:val="22"/>
          <w:szCs w:val="22"/>
        </w:rPr>
        <w:t xml:space="preserve">. </w:t>
      </w:r>
      <w:r>
        <w:rPr>
          <w:rFonts w:asciiTheme="minorHAnsi" w:hAnsiTheme="minorHAnsi" w:cs="Arial"/>
          <w:sz w:val="22"/>
          <w:szCs w:val="22"/>
        </w:rPr>
        <w:t xml:space="preserve">Each medical provider works with an </w:t>
      </w:r>
      <w:r w:rsidRPr="00017735">
        <w:rPr>
          <w:rFonts w:asciiTheme="minorHAnsi" w:hAnsiTheme="minorHAnsi" w:cs="Arial"/>
          <w:sz w:val="22"/>
          <w:szCs w:val="22"/>
        </w:rPr>
        <w:t>MA as a part of the Care Team. Feel free to ask them questions about your health and what is planned to happen at each of your visits.</w:t>
      </w:r>
    </w:p>
    <w:p w14:paraId="1F5D6B7B" w14:textId="77777777" w:rsidR="00256AD7" w:rsidRDefault="00256AD7" w:rsidP="00256AD7">
      <w:pPr>
        <w:ind w:right="-720"/>
        <w:rPr>
          <w:rFonts w:asciiTheme="minorHAnsi" w:hAnsiTheme="minorHAnsi"/>
          <w:b/>
          <w:sz w:val="22"/>
          <w:szCs w:val="22"/>
          <w:u w:val="single"/>
        </w:rPr>
      </w:pPr>
    </w:p>
    <w:p w14:paraId="45F56BBC" w14:textId="49E633C8" w:rsidR="00256AD7" w:rsidRDefault="00256AD7" w:rsidP="00256AD7">
      <w:pPr>
        <w:ind w:right="-720"/>
        <w:rPr>
          <w:rFonts w:asciiTheme="minorHAnsi" w:hAnsiTheme="minorHAnsi" w:cs="Arial"/>
          <w:sz w:val="22"/>
          <w:szCs w:val="22"/>
        </w:rPr>
      </w:pPr>
      <w:r w:rsidRPr="00BD2BDB">
        <w:rPr>
          <w:rFonts w:asciiTheme="minorHAnsi" w:hAnsiTheme="minorHAnsi"/>
          <w:b/>
          <w:sz w:val="22"/>
          <w:szCs w:val="22"/>
          <w:u w:val="single"/>
        </w:rPr>
        <w:t>Behavioral Health Services</w:t>
      </w:r>
      <w:r w:rsidRPr="009534AB">
        <w:rPr>
          <w:rFonts w:asciiTheme="minorHAnsi" w:hAnsiTheme="minorHAnsi"/>
          <w:b/>
          <w:sz w:val="22"/>
          <w:szCs w:val="22"/>
        </w:rPr>
        <w:t xml:space="preserve">: </w:t>
      </w:r>
      <w:r w:rsidRPr="009534AB">
        <w:rPr>
          <w:rFonts w:asciiTheme="minorHAnsi" w:hAnsiTheme="minorHAnsi"/>
          <w:sz w:val="22"/>
          <w:szCs w:val="22"/>
        </w:rPr>
        <w:t>CHA is proud to offer</w:t>
      </w:r>
      <w:r>
        <w:rPr>
          <w:rFonts w:asciiTheme="minorHAnsi" w:hAnsiTheme="minorHAnsi"/>
          <w:sz w:val="22"/>
          <w:szCs w:val="22"/>
        </w:rPr>
        <w:t xml:space="preserve"> behavioral</w:t>
      </w:r>
      <w:r w:rsidRPr="009534AB">
        <w:rPr>
          <w:rFonts w:asciiTheme="minorHAnsi" w:hAnsiTheme="minorHAnsi"/>
          <w:sz w:val="22"/>
          <w:szCs w:val="22"/>
        </w:rPr>
        <w:t xml:space="preserve"> health evaluations and services. </w:t>
      </w:r>
      <w:r w:rsidRPr="009534AB">
        <w:rPr>
          <w:rFonts w:asciiTheme="minorHAnsi" w:hAnsiTheme="minorHAnsi" w:cs="Arial"/>
          <w:sz w:val="22"/>
          <w:szCs w:val="22"/>
        </w:rPr>
        <w:t>As part of our integrated care program, our behavioral health program help</w:t>
      </w:r>
      <w:r>
        <w:rPr>
          <w:rFonts w:asciiTheme="minorHAnsi" w:hAnsiTheme="minorHAnsi" w:cs="Arial"/>
          <w:sz w:val="22"/>
          <w:szCs w:val="22"/>
        </w:rPr>
        <w:t>s you</w:t>
      </w:r>
      <w:r w:rsidRPr="009534AB">
        <w:rPr>
          <w:rFonts w:asciiTheme="minorHAnsi" w:hAnsiTheme="minorHAnsi" w:cs="Arial"/>
          <w:sz w:val="22"/>
          <w:szCs w:val="22"/>
        </w:rPr>
        <w:t xml:space="preserve"> </w:t>
      </w:r>
      <w:r>
        <w:rPr>
          <w:rFonts w:asciiTheme="minorHAnsi" w:hAnsiTheme="minorHAnsi" w:cs="Arial"/>
          <w:sz w:val="22"/>
          <w:szCs w:val="22"/>
        </w:rPr>
        <w:t>address</w:t>
      </w:r>
      <w:r w:rsidRPr="009534AB">
        <w:rPr>
          <w:rFonts w:asciiTheme="minorHAnsi" w:hAnsiTheme="minorHAnsi" w:cs="Arial"/>
          <w:sz w:val="22"/>
          <w:szCs w:val="22"/>
        </w:rPr>
        <w:t xml:space="preserve"> mental, emotional or behavioral issues that contribute to poor overall health, substance abuse, depression, anxiety and more. The program </w:t>
      </w:r>
      <w:r>
        <w:rPr>
          <w:rFonts w:asciiTheme="minorHAnsi" w:hAnsiTheme="minorHAnsi" w:cs="Arial"/>
          <w:sz w:val="22"/>
          <w:szCs w:val="22"/>
        </w:rPr>
        <w:t xml:space="preserve">helps address </w:t>
      </w:r>
      <w:r w:rsidRPr="009534AB">
        <w:rPr>
          <w:rFonts w:asciiTheme="minorHAnsi" w:hAnsiTheme="minorHAnsi" w:cs="Arial"/>
          <w:sz w:val="22"/>
          <w:szCs w:val="22"/>
        </w:rPr>
        <w:t xml:space="preserve">your symptoms </w:t>
      </w:r>
      <w:r>
        <w:rPr>
          <w:rFonts w:asciiTheme="minorHAnsi" w:hAnsiTheme="minorHAnsi" w:cs="Arial"/>
          <w:sz w:val="22"/>
          <w:szCs w:val="22"/>
        </w:rPr>
        <w:t xml:space="preserve">and </w:t>
      </w:r>
      <w:r w:rsidRPr="009534AB">
        <w:rPr>
          <w:rFonts w:asciiTheme="minorHAnsi" w:hAnsiTheme="minorHAnsi" w:cs="Arial"/>
          <w:sz w:val="22"/>
          <w:szCs w:val="22"/>
        </w:rPr>
        <w:t>needs. Our Behavioral Health team perform</w:t>
      </w:r>
      <w:r>
        <w:rPr>
          <w:rFonts w:asciiTheme="minorHAnsi" w:hAnsiTheme="minorHAnsi" w:cs="Arial"/>
          <w:sz w:val="22"/>
          <w:szCs w:val="22"/>
        </w:rPr>
        <w:t>s</w:t>
      </w:r>
      <w:r w:rsidRPr="009534AB">
        <w:rPr>
          <w:rFonts w:asciiTheme="minorHAnsi" w:hAnsiTheme="minorHAnsi" w:cs="Arial"/>
          <w:sz w:val="22"/>
          <w:szCs w:val="22"/>
        </w:rPr>
        <w:t xml:space="preserve"> health evaluations, deliver</w:t>
      </w:r>
      <w:r>
        <w:rPr>
          <w:rFonts w:asciiTheme="minorHAnsi" w:hAnsiTheme="minorHAnsi" w:cs="Arial"/>
          <w:sz w:val="22"/>
          <w:szCs w:val="22"/>
        </w:rPr>
        <w:t>s</w:t>
      </w:r>
      <w:r w:rsidRPr="009534AB">
        <w:rPr>
          <w:rFonts w:asciiTheme="minorHAnsi" w:hAnsiTheme="minorHAnsi" w:cs="Arial"/>
          <w:sz w:val="22"/>
          <w:szCs w:val="22"/>
        </w:rPr>
        <w:t xml:space="preserve"> interventions and link</w:t>
      </w:r>
      <w:r>
        <w:rPr>
          <w:rFonts w:asciiTheme="minorHAnsi" w:hAnsiTheme="minorHAnsi" w:cs="Arial"/>
          <w:sz w:val="22"/>
          <w:szCs w:val="22"/>
        </w:rPr>
        <w:t xml:space="preserve">s </w:t>
      </w:r>
      <w:r w:rsidRPr="009534AB">
        <w:rPr>
          <w:rFonts w:asciiTheme="minorHAnsi" w:hAnsiTheme="minorHAnsi" w:cs="Arial"/>
          <w:sz w:val="22"/>
          <w:szCs w:val="22"/>
        </w:rPr>
        <w:t>you to needed resources in the community to improve your quality of life.</w:t>
      </w:r>
    </w:p>
    <w:p w14:paraId="3F61AC06" w14:textId="77777777" w:rsidR="00256AD7" w:rsidRDefault="00256AD7" w:rsidP="00256AD7">
      <w:pPr>
        <w:ind w:right="-720"/>
        <w:rPr>
          <w:rFonts w:asciiTheme="minorHAnsi" w:hAnsiTheme="minorHAnsi" w:cs="Arial"/>
          <w:b/>
          <w:sz w:val="22"/>
          <w:szCs w:val="22"/>
          <w:u w:val="single"/>
        </w:rPr>
      </w:pPr>
    </w:p>
    <w:p w14:paraId="3947BC32" w14:textId="5DB68D90" w:rsidR="00256AD7" w:rsidRDefault="00256AD7" w:rsidP="00256AD7">
      <w:pPr>
        <w:ind w:right="-720"/>
        <w:rPr>
          <w:rFonts w:asciiTheme="minorHAnsi" w:hAnsiTheme="minorHAnsi" w:cs="Arial"/>
          <w:sz w:val="22"/>
          <w:szCs w:val="22"/>
        </w:rPr>
      </w:pPr>
      <w:r w:rsidRPr="001467D0">
        <w:rPr>
          <w:rFonts w:asciiTheme="minorHAnsi" w:hAnsiTheme="minorHAnsi" w:cs="Arial"/>
          <w:b/>
          <w:sz w:val="22"/>
          <w:szCs w:val="22"/>
          <w:u w:val="single"/>
        </w:rPr>
        <w:t>Triage</w:t>
      </w:r>
      <w:r>
        <w:rPr>
          <w:rFonts w:asciiTheme="minorHAnsi" w:hAnsiTheme="minorHAnsi" w:cs="Arial"/>
          <w:b/>
          <w:sz w:val="22"/>
          <w:szCs w:val="22"/>
          <w:u w:val="single"/>
        </w:rPr>
        <w:t xml:space="preserve"> Medical Assistant (MA)</w:t>
      </w:r>
      <w:r>
        <w:rPr>
          <w:rFonts w:asciiTheme="minorHAnsi" w:hAnsiTheme="minorHAnsi" w:cs="Arial"/>
          <w:sz w:val="22"/>
          <w:szCs w:val="22"/>
        </w:rPr>
        <w:t xml:space="preserve">: If you call CHA, the Triage MA is will help answer your questions about labs, imaging, and procedure results and referrals. The Triage MA may also help with prescription questions and prior authorizations. If you are having a medical emergency, this staff will advise you to call 911. </w:t>
      </w:r>
      <w:r>
        <w:rPr>
          <w:rFonts w:asciiTheme="minorHAnsi" w:hAnsiTheme="minorHAnsi" w:cs="Arial"/>
          <w:bCs/>
          <w:sz w:val="22"/>
          <w:szCs w:val="22"/>
        </w:rPr>
        <w:t xml:space="preserve">The Triage MA hours are </w:t>
      </w:r>
      <w:r w:rsidRPr="00017735">
        <w:rPr>
          <w:rFonts w:asciiTheme="minorHAnsi" w:hAnsiTheme="minorHAnsi"/>
          <w:sz w:val="22"/>
          <w:szCs w:val="22"/>
        </w:rPr>
        <w:t xml:space="preserve">Monday-Friday, </w:t>
      </w:r>
      <w:r>
        <w:rPr>
          <w:rFonts w:asciiTheme="minorHAnsi" w:hAnsiTheme="minorHAnsi"/>
          <w:sz w:val="22"/>
          <w:szCs w:val="22"/>
        </w:rPr>
        <w:t>7</w:t>
      </w:r>
      <w:r w:rsidRPr="00017735">
        <w:rPr>
          <w:rFonts w:asciiTheme="minorHAnsi" w:hAnsiTheme="minorHAnsi"/>
          <w:sz w:val="22"/>
          <w:szCs w:val="22"/>
        </w:rPr>
        <w:t xml:space="preserve"> a.m.</w:t>
      </w:r>
      <w:r>
        <w:rPr>
          <w:rFonts w:asciiTheme="minorHAnsi" w:hAnsiTheme="minorHAnsi"/>
          <w:sz w:val="22"/>
          <w:szCs w:val="22"/>
        </w:rPr>
        <w:t>-</w:t>
      </w:r>
      <w:r w:rsidRPr="00017735">
        <w:rPr>
          <w:rFonts w:asciiTheme="minorHAnsi" w:hAnsiTheme="minorHAnsi"/>
          <w:sz w:val="22"/>
          <w:szCs w:val="22"/>
        </w:rPr>
        <w:t>5 p.m.</w:t>
      </w:r>
    </w:p>
    <w:p w14:paraId="0D36E237" w14:textId="77777777" w:rsidR="00256AD7" w:rsidRPr="003D1DCA" w:rsidRDefault="00256AD7" w:rsidP="003D1DCA">
      <w:pPr>
        <w:rPr>
          <w:rFonts w:asciiTheme="minorHAnsi" w:hAnsiTheme="minorHAnsi" w:cs="Arial"/>
          <w:sz w:val="22"/>
          <w:szCs w:val="22"/>
        </w:rPr>
      </w:pPr>
    </w:p>
    <w:p w14:paraId="7D201D45" w14:textId="51EC2231" w:rsidR="003D1DCA" w:rsidRPr="003D1DCA" w:rsidRDefault="003D1DCA" w:rsidP="003D1DCA">
      <w:pPr>
        <w:rPr>
          <w:rFonts w:asciiTheme="minorHAnsi" w:hAnsiTheme="minorHAnsi" w:cs="Arial"/>
          <w:sz w:val="22"/>
          <w:szCs w:val="22"/>
        </w:rPr>
      </w:pPr>
      <w:r w:rsidRPr="003D1DCA">
        <w:rPr>
          <w:rFonts w:asciiTheme="minorHAnsi" w:hAnsiTheme="minorHAnsi" w:cs="Arial"/>
          <w:b/>
          <w:sz w:val="22"/>
          <w:szCs w:val="22"/>
          <w:u w:val="single"/>
        </w:rPr>
        <w:t>Licensed Practical Nurse (LPN)</w:t>
      </w:r>
      <w:r w:rsidRPr="003D1DCA">
        <w:rPr>
          <w:rFonts w:asciiTheme="minorHAnsi" w:hAnsiTheme="minorHAnsi" w:cs="Arial"/>
          <w:sz w:val="22"/>
          <w:szCs w:val="22"/>
        </w:rPr>
        <w:t>: Your LPN works with several providers and MAs as part of your medical team. The LPN will call you with test results and give you instructions from your provider. If you have questions between visits</w:t>
      </w:r>
      <w:r w:rsidR="00DF22F9">
        <w:rPr>
          <w:rFonts w:asciiTheme="minorHAnsi" w:hAnsiTheme="minorHAnsi" w:cs="Arial"/>
          <w:sz w:val="22"/>
          <w:szCs w:val="22"/>
        </w:rPr>
        <w:t>,</w:t>
      </w:r>
      <w:r w:rsidRPr="003D1DCA">
        <w:rPr>
          <w:rFonts w:asciiTheme="minorHAnsi" w:hAnsiTheme="minorHAnsi" w:cs="Arial"/>
          <w:sz w:val="22"/>
          <w:szCs w:val="22"/>
        </w:rPr>
        <w:t xml:space="preserve"> they </w:t>
      </w:r>
      <w:r w:rsidR="00DF22F9">
        <w:rPr>
          <w:rFonts w:asciiTheme="minorHAnsi" w:hAnsiTheme="minorHAnsi" w:cs="Arial"/>
          <w:sz w:val="22"/>
          <w:szCs w:val="22"/>
        </w:rPr>
        <w:t>are</w:t>
      </w:r>
      <w:r w:rsidRPr="003D1DCA">
        <w:rPr>
          <w:rFonts w:asciiTheme="minorHAnsi" w:hAnsiTheme="minorHAnsi" w:cs="Arial"/>
          <w:sz w:val="22"/>
          <w:szCs w:val="22"/>
        </w:rPr>
        <w:t xml:space="preserve"> happy to talk to the provider for you to get your questions answered.</w:t>
      </w:r>
    </w:p>
    <w:p w14:paraId="22B23DE3" w14:textId="77777777" w:rsidR="009534AB" w:rsidRDefault="009534AB" w:rsidP="005336A8">
      <w:pPr>
        <w:ind w:right="-720"/>
        <w:rPr>
          <w:rFonts w:asciiTheme="minorHAnsi" w:hAnsiTheme="minorHAnsi" w:cs="Arial"/>
          <w:sz w:val="22"/>
          <w:szCs w:val="22"/>
        </w:rPr>
      </w:pPr>
    </w:p>
    <w:p w14:paraId="552A3944" w14:textId="05C63E2A" w:rsidR="00F204CE" w:rsidRPr="00017735" w:rsidRDefault="00C915B9" w:rsidP="005336A8">
      <w:pPr>
        <w:ind w:right="-720"/>
        <w:rPr>
          <w:rFonts w:asciiTheme="minorHAnsi" w:hAnsiTheme="minorHAnsi" w:cs="Arial"/>
          <w:b/>
          <w:sz w:val="22"/>
          <w:szCs w:val="22"/>
          <w:u w:val="single"/>
        </w:rPr>
      </w:pPr>
      <w:r w:rsidRPr="00017735">
        <w:rPr>
          <w:rFonts w:asciiTheme="minorHAnsi" w:hAnsiTheme="minorHAnsi" w:cs="Arial"/>
          <w:b/>
          <w:sz w:val="22"/>
          <w:szCs w:val="22"/>
          <w:u w:val="single"/>
        </w:rPr>
        <w:t>Patient Care Coordinator</w:t>
      </w:r>
      <w:r w:rsidR="00F204CE" w:rsidRPr="00017735">
        <w:rPr>
          <w:rFonts w:asciiTheme="minorHAnsi" w:hAnsiTheme="minorHAnsi" w:cs="Arial"/>
          <w:b/>
          <w:sz w:val="22"/>
          <w:szCs w:val="22"/>
          <w:u w:val="single"/>
        </w:rPr>
        <w:t>:</w:t>
      </w:r>
      <w:r w:rsidR="00F204CE" w:rsidRPr="00017735">
        <w:rPr>
          <w:rFonts w:asciiTheme="minorHAnsi" w:hAnsiTheme="minorHAnsi" w:cs="Arial"/>
          <w:b/>
          <w:sz w:val="22"/>
          <w:szCs w:val="22"/>
        </w:rPr>
        <w:t xml:space="preserve"> </w:t>
      </w:r>
      <w:r w:rsidRPr="00017735">
        <w:rPr>
          <w:rFonts w:asciiTheme="minorHAnsi" w:hAnsiTheme="minorHAnsi" w:cs="Arial"/>
          <w:b/>
          <w:sz w:val="22"/>
          <w:szCs w:val="22"/>
        </w:rPr>
        <w:t xml:space="preserve"> </w:t>
      </w:r>
      <w:r w:rsidR="00A223D9" w:rsidRPr="004320CA">
        <w:rPr>
          <w:rFonts w:asciiTheme="minorHAnsi" w:hAnsiTheme="minorHAnsi" w:cs="Arial"/>
          <w:sz w:val="22"/>
          <w:szCs w:val="22"/>
        </w:rPr>
        <w:t xml:space="preserve">At CHA, we have several types of Care Coordinators to help </w:t>
      </w:r>
      <w:r w:rsidR="00A223D9">
        <w:rPr>
          <w:rFonts w:asciiTheme="minorHAnsi" w:hAnsiTheme="minorHAnsi" w:cs="Arial"/>
          <w:sz w:val="22"/>
          <w:szCs w:val="22"/>
        </w:rPr>
        <w:t xml:space="preserve">patients. Some </w:t>
      </w:r>
      <w:r w:rsidR="00052FE3" w:rsidRPr="00017735">
        <w:rPr>
          <w:rFonts w:asciiTheme="minorHAnsi" w:hAnsiTheme="minorHAnsi" w:cs="Arial"/>
          <w:sz w:val="22"/>
          <w:szCs w:val="22"/>
        </w:rPr>
        <w:t xml:space="preserve">Care </w:t>
      </w:r>
      <w:r w:rsidR="00A223D9">
        <w:rPr>
          <w:rFonts w:asciiTheme="minorHAnsi" w:hAnsiTheme="minorHAnsi" w:cs="Arial"/>
          <w:sz w:val="22"/>
          <w:szCs w:val="22"/>
        </w:rPr>
        <w:t xml:space="preserve">Coordinators work directly with your Care Team </w:t>
      </w:r>
      <w:r w:rsidR="00A833B2">
        <w:rPr>
          <w:rFonts w:asciiTheme="minorHAnsi" w:hAnsiTheme="minorHAnsi" w:cs="Arial"/>
          <w:sz w:val="22"/>
          <w:szCs w:val="22"/>
        </w:rPr>
        <w:t xml:space="preserve">help with </w:t>
      </w:r>
      <w:r w:rsidR="000B4E45">
        <w:rPr>
          <w:rFonts w:asciiTheme="minorHAnsi" w:hAnsiTheme="minorHAnsi" w:cs="Arial"/>
          <w:sz w:val="22"/>
          <w:szCs w:val="22"/>
        </w:rPr>
        <w:t xml:space="preserve">referrals and </w:t>
      </w:r>
      <w:r w:rsidR="00A833B2">
        <w:rPr>
          <w:rFonts w:asciiTheme="minorHAnsi" w:hAnsiTheme="minorHAnsi" w:cs="Arial"/>
          <w:sz w:val="22"/>
          <w:szCs w:val="22"/>
        </w:rPr>
        <w:t>c</w:t>
      </w:r>
      <w:r w:rsidR="00A833B2" w:rsidRPr="00017735">
        <w:rPr>
          <w:rFonts w:asciiTheme="minorHAnsi" w:hAnsiTheme="minorHAnsi" w:cs="Arial"/>
          <w:sz w:val="22"/>
          <w:szCs w:val="22"/>
        </w:rPr>
        <w:t>ase management</w:t>
      </w:r>
      <w:r w:rsidR="005906E0">
        <w:rPr>
          <w:rFonts w:asciiTheme="minorHAnsi" w:hAnsiTheme="minorHAnsi" w:cs="Arial"/>
          <w:sz w:val="22"/>
          <w:szCs w:val="22"/>
        </w:rPr>
        <w:t xml:space="preserve">. CHA has </w:t>
      </w:r>
      <w:r w:rsidR="00A223D9">
        <w:rPr>
          <w:rFonts w:asciiTheme="minorHAnsi" w:hAnsiTheme="minorHAnsi" w:cs="Arial"/>
          <w:sz w:val="22"/>
          <w:szCs w:val="22"/>
        </w:rPr>
        <w:t xml:space="preserve">care coordinators </w:t>
      </w:r>
      <w:r w:rsidR="005906E0">
        <w:rPr>
          <w:rFonts w:asciiTheme="minorHAnsi" w:hAnsiTheme="minorHAnsi" w:cs="Arial"/>
          <w:sz w:val="22"/>
          <w:szCs w:val="22"/>
        </w:rPr>
        <w:t xml:space="preserve">who </w:t>
      </w:r>
      <w:r w:rsidR="00A223D9">
        <w:rPr>
          <w:rFonts w:asciiTheme="minorHAnsi" w:hAnsiTheme="minorHAnsi" w:cs="Arial"/>
          <w:sz w:val="22"/>
          <w:szCs w:val="22"/>
        </w:rPr>
        <w:t xml:space="preserve">specialize </w:t>
      </w:r>
      <w:r w:rsidR="005906E0">
        <w:rPr>
          <w:rFonts w:asciiTheme="minorHAnsi" w:hAnsiTheme="minorHAnsi" w:cs="Arial"/>
          <w:sz w:val="22"/>
          <w:szCs w:val="22"/>
        </w:rPr>
        <w:t xml:space="preserve">in </w:t>
      </w:r>
      <w:r w:rsidR="00A833B2">
        <w:rPr>
          <w:rFonts w:asciiTheme="minorHAnsi" w:hAnsiTheme="minorHAnsi" w:cs="Arial"/>
          <w:sz w:val="22"/>
          <w:szCs w:val="22"/>
        </w:rPr>
        <w:t xml:space="preserve">specific services like </w:t>
      </w:r>
      <w:r w:rsidR="00F204CE" w:rsidRPr="00017735">
        <w:rPr>
          <w:rFonts w:asciiTheme="minorHAnsi" w:hAnsiTheme="minorHAnsi" w:cs="Arial"/>
          <w:sz w:val="22"/>
          <w:szCs w:val="22"/>
        </w:rPr>
        <w:t>breast</w:t>
      </w:r>
      <w:r w:rsidR="00A833B2">
        <w:rPr>
          <w:rFonts w:asciiTheme="minorHAnsi" w:hAnsiTheme="minorHAnsi" w:cs="Arial"/>
          <w:sz w:val="22"/>
          <w:szCs w:val="22"/>
        </w:rPr>
        <w:t>,</w:t>
      </w:r>
      <w:r w:rsidR="00F204CE" w:rsidRPr="00017735">
        <w:rPr>
          <w:rFonts w:asciiTheme="minorHAnsi" w:hAnsiTheme="minorHAnsi" w:cs="Arial"/>
          <w:sz w:val="22"/>
          <w:szCs w:val="22"/>
        </w:rPr>
        <w:t xml:space="preserve"> cervical and colorectal cancer screening. </w:t>
      </w:r>
    </w:p>
    <w:p w14:paraId="4FE3C2C3" w14:textId="77777777" w:rsidR="005906E0" w:rsidRDefault="005906E0" w:rsidP="00B83AC2">
      <w:pPr>
        <w:ind w:left="-720" w:right="-720"/>
        <w:rPr>
          <w:rFonts w:asciiTheme="minorHAnsi" w:hAnsiTheme="minorHAnsi" w:cs="Arial"/>
          <w:sz w:val="22"/>
          <w:szCs w:val="22"/>
        </w:rPr>
      </w:pPr>
    </w:p>
    <w:p w14:paraId="6FB3A39B" w14:textId="77777777" w:rsidR="00A833B2" w:rsidRPr="00017735" w:rsidRDefault="005336A8" w:rsidP="00A833B2">
      <w:pPr>
        <w:ind w:left="-720" w:right="-720"/>
        <w:rPr>
          <w:rFonts w:asciiTheme="minorHAnsi" w:hAnsiTheme="minorHAnsi" w:cs="Arial"/>
          <w:b/>
          <w:caps/>
          <w:sz w:val="22"/>
          <w:szCs w:val="22"/>
        </w:rPr>
      </w:pPr>
      <w:r>
        <w:rPr>
          <w:rFonts w:asciiTheme="minorHAnsi" w:hAnsiTheme="minorHAnsi" w:cs="Arial"/>
          <w:b/>
          <w:sz w:val="22"/>
          <w:szCs w:val="22"/>
        </w:rPr>
        <w:t>Dental Front Office Representatives</w:t>
      </w:r>
    </w:p>
    <w:p w14:paraId="5998594F" w14:textId="41D39CA8" w:rsidR="0033217D" w:rsidRPr="00017735" w:rsidRDefault="0033217D" w:rsidP="005336A8">
      <w:pPr>
        <w:pStyle w:val="Heading1"/>
        <w:ind w:right="-720"/>
        <w:jc w:val="left"/>
        <w:rPr>
          <w:rFonts w:asciiTheme="minorHAnsi" w:hAnsiTheme="minorHAnsi" w:cs="Arial"/>
          <w:b w:val="0"/>
          <w:sz w:val="22"/>
          <w:szCs w:val="22"/>
          <w:u w:val="single"/>
        </w:rPr>
      </w:pPr>
      <w:r w:rsidRPr="0033217D">
        <w:rPr>
          <w:rFonts w:asciiTheme="minorHAnsi" w:hAnsiTheme="minorHAnsi" w:cs="Arial"/>
          <w:sz w:val="22"/>
          <w:szCs w:val="22"/>
          <w:u w:val="single"/>
        </w:rPr>
        <w:t>Dental Front</w:t>
      </w:r>
      <w:r>
        <w:rPr>
          <w:rFonts w:asciiTheme="minorHAnsi" w:hAnsiTheme="minorHAnsi" w:cs="Arial"/>
          <w:sz w:val="22"/>
          <w:szCs w:val="22"/>
          <w:u w:val="single"/>
        </w:rPr>
        <w:t xml:space="preserve"> Office Staff</w:t>
      </w:r>
      <w:r w:rsidRPr="00017735">
        <w:rPr>
          <w:rFonts w:asciiTheme="minorHAnsi" w:hAnsiTheme="minorHAnsi" w:cs="Arial"/>
          <w:b w:val="0"/>
          <w:bCs w:val="0"/>
          <w:sz w:val="22"/>
          <w:szCs w:val="22"/>
        </w:rPr>
        <w:t xml:space="preserve">: The </w:t>
      </w:r>
      <w:r>
        <w:rPr>
          <w:rFonts w:asciiTheme="minorHAnsi" w:hAnsiTheme="minorHAnsi" w:cs="Arial"/>
          <w:b w:val="0"/>
          <w:bCs w:val="0"/>
          <w:sz w:val="22"/>
          <w:szCs w:val="22"/>
        </w:rPr>
        <w:t xml:space="preserve">Dental </w:t>
      </w:r>
      <w:r w:rsidRPr="00017735">
        <w:rPr>
          <w:rFonts w:asciiTheme="minorHAnsi" w:hAnsiTheme="minorHAnsi" w:cs="Arial"/>
          <w:b w:val="0"/>
          <w:bCs w:val="0"/>
          <w:sz w:val="22"/>
          <w:szCs w:val="22"/>
        </w:rPr>
        <w:t xml:space="preserve">Front Office </w:t>
      </w:r>
      <w:r>
        <w:rPr>
          <w:rFonts w:asciiTheme="minorHAnsi" w:hAnsiTheme="minorHAnsi" w:cs="Arial"/>
          <w:b w:val="0"/>
          <w:bCs w:val="0"/>
          <w:sz w:val="22"/>
          <w:szCs w:val="22"/>
        </w:rPr>
        <w:t>Staff</w:t>
      </w:r>
      <w:r w:rsidR="003647CF">
        <w:rPr>
          <w:rFonts w:asciiTheme="minorHAnsi" w:hAnsiTheme="minorHAnsi" w:cs="Arial"/>
          <w:b w:val="0"/>
          <w:bCs w:val="0"/>
          <w:sz w:val="22"/>
          <w:szCs w:val="22"/>
        </w:rPr>
        <w:t xml:space="preserve"> greets you when you come to you</w:t>
      </w:r>
      <w:r w:rsidR="00584D00">
        <w:rPr>
          <w:rFonts w:asciiTheme="minorHAnsi" w:hAnsiTheme="minorHAnsi" w:cs="Arial"/>
          <w:b w:val="0"/>
          <w:bCs w:val="0"/>
          <w:sz w:val="22"/>
          <w:szCs w:val="22"/>
        </w:rPr>
        <w:t>r</w:t>
      </w:r>
      <w:r w:rsidRPr="00017735">
        <w:rPr>
          <w:rFonts w:asciiTheme="minorHAnsi" w:hAnsiTheme="minorHAnsi" w:cs="Arial"/>
          <w:b w:val="0"/>
          <w:bCs w:val="0"/>
          <w:sz w:val="22"/>
          <w:szCs w:val="22"/>
        </w:rPr>
        <w:t xml:space="preserve"> </w:t>
      </w:r>
      <w:r>
        <w:rPr>
          <w:rFonts w:asciiTheme="minorHAnsi" w:hAnsiTheme="minorHAnsi" w:cs="Arial"/>
          <w:b w:val="0"/>
          <w:bCs w:val="0"/>
          <w:sz w:val="22"/>
          <w:szCs w:val="22"/>
        </w:rPr>
        <w:t>health center</w:t>
      </w:r>
      <w:r w:rsidRPr="00017735">
        <w:rPr>
          <w:rFonts w:asciiTheme="minorHAnsi" w:hAnsiTheme="minorHAnsi" w:cs="Arial"/>
          <w:b w:val="0"/>
          <w:bCs w:val="0"/>
          <w:sz w:val="22"/>
          <w:szCs w:val="22"/>
        </w:rPr>
        <w:t>. They check you in for scheduled appointments, mak</w:t>
      </w:r>
      <w:r w:rsidR="00184742">
        <w:rPr>
          <w:rFonts w:asciiTheme="minorHAnsi" w:hAnsiTheme="minorHAnsi" w:cs="Arial"/>
          <w:b w:val="0"/>
          <w:bCs w:val="0"/>
          <w:sz w:val="22"/>
          <w:szCs w:val="22"/>
        </w:rPr>
        <w:t>e</w:t>
      </w:r>
      <w:r w:rsidRPr="00017735">
        <w:rPr>
          <w:rFonts w:asciiTheme="minorHAnsi" w:hAnsiTheme="minorHAnsi" w:cs="Arial"/>
          <w:b w:val="0"/>
          <w:bCs w:val="0"/>
          <w:sz w:val="22"/>
          <w:szCs w:val="22"/>
        </w:rPr>
        <w:t xml:space="preserve"> sure you have completed </w:t>
      </w:r>
      <w:r w:rsidR="00184742">
        <w:rPr>
          <w:rFonts w:asciiTheme="minorHAnsi" w:hAnsiTheme="minorHAnsi" w:cs="Arial"/>
          <w:b w:val="0"/>
          <w:bCs w:val="0"/>
          <w:sz w:val="22"/>
          <w:szCs w:val="22"/>
        </w:rPr>
        <w:t>your</w:t>
      </w:r>
      <w:r w:rsidR="009534AB">
        <w:rPr>
          <w:rFonts w:asciiTheme="minorHAnsi" w:hAnsiTheme="minorHAnsi" w:cs="Arial"/>
          <w:b w:val="0"/>
          <w:bCs w:val="0"/>
          <w:sz w:val="22"/>
          <w:szCs w:val="22"/>
        </w:rPr>
        <w:t xml:space="preserve"> </w:t>
      </w:r>
      <w:r w:rsidRPr="00017735">
        <w:rPr>
          <w:rFonts w:asciiTheme="minorHAnsi" w:hAnsiTheme="minorHAnsi" w:cs="Arial"/>
          <w:b w:val="0"/>
          <w:bCs w:val="0"/>
          <w:sz w:val="22"/>
          <w:szCs w:val="22"/>
        </w:rPr>
        <w:t>paperwork for each visit</w:t>
      </w:r>
      <w:r w:rsidR="00184742">
        <w:rPr>
          <w:rFonts w:asciiTheme="minorHAnsi" w:hAnsiTheme="minorHAnsi" w:cs="Arial"/>
          <w:b w:val="0"/>
          <w:bCs w:val="0"/>
          <w:sz w:val="22"/>
          <w:szCs w:val="22"/>
        </w:rPr>
        <w:t>,</w:t>
      </w:r>
      <w:r w:rsidRPr="00017735">
        <w:rPr>
          <w:rFonts w:asciiTheme="minorHAnsi" w:hAnsiTheme="minorHAnsi" w:cs="Arial"/>
          <w:b w:val="0"/>
          <w:bCs w:val="0"/>
          <w:sz w:val="22"/>
          <w:szCs w:val="22"/>
        </w:rPr>
        <w:t xml:space="preserve"> and</w:t>
      </w:r>
      <w:r w:rsidR="003647CF">
        <w:rPr>
          <w:rFonts w:asciiTheme="minorHAnsi" w:hAnsiTheme="minorHAnsi" w:cs="Arial"/>
          <w:b w:val="0"/>
          <w:bCs w:val="0"/>
          <w:sz w:val="22"/>
          <w:szCs w:val="22"/>
        </w:rPr>
        <w:t xml:space="preserve"> let you know </w:t>
      </w:r>
      <w:r w:rsidRPr="00017735">
        <w:rPr>
          <w:rFonts w:asciiTheme="minorHAnsi" w:hAnsiTheme="minorHAnsi" w:cs="Arial"/>
          <w:b w:val="0"/>
          <w:bCs w:val="0"/>
          <w:sz w:val="22"/>
          <w:szCs w:val="22"/>
        </w:rPr>
        <w:t xml:space="preserve">how long you can expect to be in the waiting room. The Front Office </w:t>
      </w:r>
      <w:r>
        <w:rPr>
          <w:rFonts w:asciiTheme="minorHAnsi" w:hAnsiTheme="minorHAnsi" w:cs="Arial"/>
          <w:b w:val="0"/>
          <w:bCs w:val="0"/>
          <w:sz w:val="22"/>
          <w:szCs w:val="22"/>
        </w:rPr>
        <w:t>Staff</w:t>
      </w:r>
      <w:r w:rsidRPr="00017735">
        <w:rPr>
          <w:rFonts w:asciiTheme="minorHAnsi" w:hAnsiTheme="minorHAnsi" w:cs="Arial"/>
          <w:b w:val="0"/>
          <w:bCs w:val="0"/>
          <w:sz w:val="22"/>
          <w:szCs w:val="22"/>
        </w:rPr>
        <w:t xml:space="preserve"> will also collect your</w:t>
      </w:r>
      <w:r>
        <w:rPr>
          <w:rFonts w:asciiTheme="minorHAnsi" w:hAnsiTheme="minorHAnsi" w:cs="Arial"/>
          <w:b w:val="0"/>
          <w:bCs w:val="0"/>
          <w:sz w:val="22"/>
          <w:szCs w:val="22"/>
        </w:rPr>
        <w:t xml:space="preserve"> </w:t>
      </w:r>
      <w:r w:rsidR="00584D00">
        <w:rPr>
          <w:rFonts w:asciiTheme="minorHAnsi" w:hAnsiTheme="minorHAnsi" w:cs="Arial"/>
          <w:b w:val="0"/>
          <w:bCs w:val="0"/>
          <w:sz w:val="22"/>
          <w:szCs w:val="22"/>
        </w:rPr>
        <w:t>fees or co-</w:t>
      </w:r>
      <w:r>
        <w:rPr>
          <w:rFonts w:asciiTheme="minorHAnsi" w:hAnsiTheme="minorHAnsi" w:cs="Arial"/>
          <w:b w:val="0"/>
          <w:bCs w:val="0"/>
          <w:sz w:val="22"/>
          <w:szCs w:val="22"/>
        </w:rPr>
        <w:t>payment</w:t>
      </w:r>
      <w:r w:rsidR="003647CF">
        <w:rPr>
          <w:rFonts w:asciiTheme="minorHAnsi" w:hAnsiTheme="minorHAnsi" w:cs="Arial"/>
          <w:b w:val="0"/>
          <w:bCs w:val="0"/>
          <w:sz w:val="22"/>
          <w:szCs w:val="22"/>
        </w:rPr>
        <w:t xml:space="preserve"> due</w:t>
      </w:r>
      <w:r>
        <w:rPr>
          <w:rFonts w:asciiTheme="minorHAnsi" w:hAnsiTheme="minorHAnsi" w:cs="Arial"/>
          <w:b w:val="0"/>
          <w:bCs w:val="0"/>
          <w:sz w:val="22"/>
          <w:szCs w:val="22"/>
        </w:rPr>
        <w:t xml:space="preserve"> for the services provided</w:t>
      </w:r>
      <w:r w:rsidRPr="00017735">
        <w:rPr>
          <w:rFonts w:asciiTheme="minorHAnsi" w:hAnsiTheme="minorHAnsi" w:cs="Arial"/>
          <w:b w:val="0"/>
          <w:bCs w:val="0"/>
          <w:sz w:val="22"/>
          <w:szCs w:val="22"/>
        </w:rPr>
        <w:t xml:space="preserve">. They will notify </w:t>
      </w:r>
      <w:r>
        <w:rPr>
          <w:rFonts w:asciiTheme="minorHAnsi" w:hAnsiTheme="minorHAnsi" w:cs="Arial"/>
          <w:b w:val="0"/>
          <w:bCs w:val="0"/>
          <w:sz w:val="22"/>
          <w:szCs w:val="22"/>
        </w:rPr>
        <w:t>your</w:t>
      </w:r>
      <w:r w:rsidRPr="00017735">
        <w:rPr>
          <w:rFonts w:asciiTheme="minorHAnsi" w:hAnsiTheme="minorHAnsi" w:cs="Arial"/>
          <w:b w:val="0"/>
          <w:bCs w:val="0"/>
          <w:sz w:val="22"/>
          <w:szCs w:val="22"/>
        </w:rPr>
        <w:t xml:space="preserve"> care team</w:t>
      </w:r>
      <w:r>
        <w:rPr>
          <w:rFonts w:asciiTheme="minorHAnsi" w:hAnsiTheme="minorHAnsi" w:cs="Arial"/>
          <w:b w:val="0"/>
          <w:bCs w:val="0"/>
          <w:sz w:val="22"/>
          <w:szCs w:val="22"/>
        </w:rPr>
        <w:t xml:space="preserve"> that you are ready to be seen</w:t>
      </w:r>
      <w:r w:rsidRPr="00017735">
        <w:rPr>
          <w:rFonts w:asciiTheme="minorHAnsi" w:hAnsiTheme="minorHAnsi" w:cs="Arial"/>
          <w:b w:val="0"/>
          <w:bCs w:val="0"/>
          <w:sz w:val="22"/>
          <w:szCs w:val="22"/>
        </w:rPr>
        <w:t xml:space="preserve">. </w:t>
      </w:r>
      <w:r>
        <w:rPr>
          <w:rFonts w:asciiTheme="minorHAnsi" w:hAnsiTheme="minorHAnsi" w:cs="Arial"/>
          <w:b w:val="0"/>
          <w:bCs w:val="0"/>
          <w:sz w:val="22"/>
          <w:szCs w:val="22"/>
        </w:rPr>
        <w:t xml:space="preserve">These staff members can answer any questions about </w:t>
      </w:r>
      <w:r w:rsidRPr="00017735">
        <w:rPr>
          <w:rFonts w:asciiTheme="minorHAnsi" w:hAnsiTheme="minorHAnsi" w:cs="Arial"/>
          <w:b w:val="0"/>
          <w:bCs w:val="0"/>
          <w:sz w:val="22"/>
          <w:szCs w:val="22"/>
        </w:rPr>
        <w:t>check</w:t>
      </w:r>
      <w:r w:rsidR="00584D00">
        <w:rPr>
          <w:rFonts w:asciiTheme="minorHAnsi" w:hAnsiTheme="minorHAnsi" w:cs="Arial"/>
          <w:b w:val="0"/>
          <w:bCs w:val="0"/>
          <w:sz w:val="22"/>
          <w:szCs w:val="22"/>
        </w:rPr>
        <w:t>ing</w:t>
      </w:r>
      <w:r w:rsidRPr="00017735">
        <w:rPr>
          <w:rFonts w:asciiTheme="minorHAnsi" w:hAnsiTheme="minorHAnsi" w:cs="Arial"/>
          <w:b w:val="0"/>
          <w:bCs w:val="0"/>
          <w:sz w:val="22"/>
          <w:szCs w:val="22"/>
        </w:rPr>
        <w:t xml:space="preserve"> in</w:t>
      </w:r>
      <w:r w:rsidR="00584D00">
        <w:rPr>
          <w:rFonts w:asciiTheme="minorHAnsi" w:hAnsiTheme="minorHAnsi" w:cs="Arial"/>
          <w:b w:val="0"/>
          <w:bCs w:val="0"/>
          <w:sz w:val="22"/>
          <w:szCs w:val="22"/>
        </w:rPr>
        <w:t xml:space="preserve"> </w:t>
      </w:r>
      <w:r w:rsidRPr="00017735">
        <w:rPr>
          <w:rFonts w:asciiTheme="minorHAnsi" w:hAnsiTheme="minorHAnsi" w:cs="Arial"/>
          <w:b w:val="0"/>
          <w:bCs w:val="0"/>
          <w:sz w:val="22"/>
          <w:szCs w:val="22"/>
        </w:rPr>
        <w:t>to your appointment.</w:t>
      </w:r>
    </w:p>
    <w:p w14:paraId="1FE98F2B" w14:textId="77777777" w:rsidR="00584D00" w:rsidRDefault="00584D00" w:rsidP="005336A8">
      <w:pPr>
        <w:ind w:right="-720"/>
        <w:rPr>
          <w:rFonts w:asciiTheme="minorHAnsi" w:hAnsiTheme="minorHAnsi" w:cs="Arial"/>
          <w:b/>
          <w:bCs/>
          <w:sz w:val="22"/>
          <w:szCs w:val="22"/>
          <w:u w:val="single"/>
        </w:rPr>
      </w:pPr>
    </w:p>
    <w:p w14:paraId="5738C90B" w14:textId="7F6BD7A9" w:rsidR="0033217D" w:rsidRDefault="00B97308" w:rsidP="005336A8">
      <w:pPr>
        <w:ind w:right="-720"/>
        <w:rPr>
          <w:rFonts w:asciiTheme="minorHAnsi" w:hAnsiTheme="minorHAnsi" w:cs="Arial"/>
          <w:bCs/>
          <w:sz w:val="22"/>
          <w:szCs w:val="22"/>
        </w:rPr>
      </w:pPr>
      <w:r>
        <w:rPr>
          <w:rFonts w:asciiTheme="minorHAnsi" w:hAnsiTheme="minorHAnsi" w:cs="Arial"/>
          <w:b/>
          <w:bCs/>
          <w:sz w:val="22"/>
          <w:szCs w:val="22"/>
          <w:u w:val="single"/>
        </w:rPr>
        <w:t xml:space="preserve">Dental </w:t>
      </w:r>
      <w:r w:rsidR="0033217D">
        <w:rPr>
          <w:rFonts w:asciiTheme="minorHAnsi" w:hAnsiTheme="minorHAnsi" w:cs="Arial"/>
          <w:b/>
          <w:bCs/>
          <w:sz w:val="22"/>
          <w:szCs w:val="22"/>
          <w:u w:val="single"/>
        </w:rPr>
        <w:t>Check-Out Staff</w:t>
      </w:r>
      <w:r w:rsidR="0033217D" w:rsidRPr="00017735">
        <w:rPr>
          <w:rFonts w:asciiTheme="minorHAnsi" w:hAnsiTheme="minorHAnsi" w:cs="Arial"/>
          <w:b/>
          <w:bCs/>
          <w:sz w:val="22"/>
          <w:szCs w:val="22"/>
          <w:u w:val="single"/>
        </w:rPr>
        <w:t>:</w:t>
      </w:r>
      <w:r w:rsidR="0033217D" w:rsidRPr="00017735">
        <w:rPr>
          <w:rFonts w:asciiTheme="minorHAnsi" w:hAnsiTheme="minorHAnsi" w:cs="Arial"/>
          <w:bCs/>
          <w:sz w:val="22"/>
          <w:szCs w:val="22"/>
        </w:rPr>
        <w:t xml:space="preserve"> The </w:t>
      </w:r>
      <w:r w:rsidR="000B4E45">
        <w:rPr>
          <w:rFonts w:asciiTheme="minorHAnsi" w:hAnsiTheme="minorHAnsi" w:cs="Arial"/>
          <w:bCs/>
          <w:sz w:val="22"/>
          <w:szCs w:val="22"/>
        </w:rPr>
        <w:t xml:space="preserve">Dental </w:t>
      </w:r>
      <w:r w:rsidR="0033217D">
        <w:rPr>
          <w:rFonts w:asciiTheme="minorHAnsi" w:hAnsiTheme="minorHAnsi" w:cs="Arial"/>
          <w:bCs/>
          <w:sz w:val="22"/>
          <w:szCs w:val="22"/>
        </w:rPr>
        <w:t xml:space="preserve">Check-Out Staff </w:t>
      </w:r>
      <w:r w:rsidR="0033217D" w:rsidRPr="00017735">
        <w:rPr>
          <w:rFonts w:asciiTheme="minorHAnsi" w:hAnsiTheme="minorHAnsi" w:cs="Arial"/>
          <w:bCs/>
          <w:sz w:val="22"/>
          <w:szCs w:val="22"/>
        </w:rPr>
        <w:t xml:space="preserve">are the last people you see when you visit </w:t>
      </w:r>
      <w:r w:rsidR="00584D00">
        <w:rPr>
          <w:rFonts w:asciiTheme="minorHAnsi" w:hAnsiTheme="minorHAnsi" w:cs="Arial"/>
          <w:bCs/>
          <w:sz w:val="22"/>
          <w:szCs w:val="22"/>
        </w:rPr>
        <w:t>your</w:t>
      </w:r>
      <w:r w:rsidR="0033217D" w:rsidRPr="00017735">
        <w:rPr>
          <w:rFonts w:asciiTheme="minorHAnsi" w:hAnsiTheme="minorHAnsi" w:cs="Arial"/>
          <w:bCs/>
          <w:sz w:val="22"/>
          <w:szCs w:val="22"/>
        </w:rPr>
        <w:t xml:space="preserve"> </w:t>
      </w:r>
      <w:r w:rsidR="0033217D">
        <w:rPr>
          <w:rFonts w:asciiTheme="minorHAnsi" w:hAnsiTheme="minorHAnsi" w:cs="Arial"/>
          <w:bCs/>
          <w:sz w:val="22"/>
          <w:szCs w:val="22"/>
        </w:rPr>
        <w:t>health center</w:t>
      </w:r>
      <w:r w:rsidR="0033217D" w:rsidRPr="00017735">
        <w:rPr>
          <w:rFonts w:asciiTheme="minorHAnsi" w:hAnsiTheme="minorHAnsi" w:cs="Arial"/>
          <w:bCs/>
          <w:sz w:val="22"/>
          <w:szCs w:val="22"/>
        </w:rPr>
        <w:t xml:space="preserve">. </w:t>
      </w:r>
      <w:r w:rsidR="0033217D">
        <w:rPr>
          <w:rFonts w:asciiTheme="minorHAnsi" w:hAnsiTheme="minorHAnsi" w:cs="Arial"/>
          <w:bCs/>
          <w:sz w:val="22"/>
          <w:szCs w:val="22"/>
        </w:rPr>
        <w:t>Y</w:t>
      </w:r>
      <w:r w:rsidR="0033217D" w:rsidRPr="00017735">
        <w:rPr>
          <w:rFonts w:asciiTheme="minorHAnsi" w:hAnsiTheme="minorHAnsi" w:cs="Arial"/>
          <w:bCs/>
          <w:sz w:val="22"/>
          <w:szCs w:val="22"/>
        </w:rPr>
        <w:t>our</w:t>
      </w:r>
      <w:r w:rsidR="0033217D">
        <w:rPr>
          <w:rFonts w:asciiTheme="minorHAnsi" w:hAnsiTheme="minorHAnsi" w:cs="Arial"/>
          <w:bCs/>
          <w:sz w:val="22"/>
          <w:szCs w:val="22"/>
        </w:rPr>
        <w:t xml:space="preserve"> care team member </w:t>
      </w:r>
      <w:r w:rsidR="0033217D" w:rsidRPr="00017735">
        <w:rPr>
          <w:rFonts w:asciiTheme="minorHAnsi" w:hAnsiTheme="minorHAnsi" w:cs="Arial"/>
          <w:bCs/>
          <w:sz w:val="22"/>
          <w:szCs w:val="22"/>
        </w:rPr>
        <w:t xml:space="preserve">will direct you to the </w:t>
      </w:r>
      <w:r w:rsidR="0033217D">
        <w:rPr>
          <w:rFonts w:asciiTheme="minorHAnsi" w:hAnsiTheme="minorHAnsi" w:cs="Arial"/>
          <w:bCs/>
          <w:sz w:val="22"/>
          <w:szCs w:val="22"/>
        </w:rPr>
        <w:t xml:space="preserve">Check-Out </w:t>
      </w:r>
      <w:r w:rsidR="0033217D" w:rsidRPr="00017735">
        <w:rPr>
          <w:rFonts w:asciiTheme="minorHAnsi" w:hAnsiTheme="minorHAnsi" w:cs="Arial"/>
          <w:bCs/>
          <w:sz w:val="22"/>
          <w:szCs w:val="22"/>
        </w:rPr>
        <w:t>station after your visit</w:t>
      </w:r>
      <w:r w:rsidR="00584D00">
        <w:rPr>
          <w:rFonts w:asciiTheme="minorHAnsi" w:hAnsiTheme="minorHAnsi" w:cs="Arial"/>
          <w:bCs/>
          <w:sz w:val="22"/>
          <w:szCs w:val="22"/>
        </w:rPr>
        <w:t>.</w:t>
      </w:r>
      <w:r w:rsidR="0033217D" w:rsidRPr="00017735">
        <w:rPr>
          <w:rFonts w:asciiTheme="minorHAnsi" w:hAnsiTheme="minorHAnsi" w:cs="Arial"/>
          <w:bCs/>
          <w:sz w:val="22"/>
          <w:szCs w:val="22"/>
        </w:rPr>
        <w:t xml:space="preserve"> Here they will be sure </w:t>
      </w:r>
      <w:r w:rsidR="0033217D">
        <w:rPr>
          <w:rFonts w:asciiTheme="minorHAnsi" w:hAnsiTheme="minorHAnsi" w:cs="Arial"/>
          <w:bCs/>
          <w:sz w:val="22"/>
          <w:szCs w:val="22"/>
        </w:rPr>
        <w:t xml:space="preserve">your fees </w:t>
      </w:r>
      <w:r w:rsidR="00584D00">
        <w:rPr>
          <w:rFonts w:asciiTheme="minorHAnsi" w:hAnsiTheme="minorHAnsi" w:cs="Arial"/>
          <w:bCs/>
          <w:sz w:val="22"/>
          <w:szCs w:val="22"/>
        </w:rPr>
        <w:t xml:space="preserve">or co-payments </w:t>
      </w:r>
      <w:r w:rsidR="0033217D">
        <w:rPr>
          <w:rFonts w:asciiTheme="minorHAnsi" w:hAnsiTheme="minorHAnsi" w:cs="Arial"/>
          <w:bCs/>
          <w:sz w:val="22"/>
          <w:szCs w:val="22"/>
        </w:rPr>
        <w:t xml:space="preserve">are </w:t>
      </w:r>
      <w:r w:rsidR="00584D00">
        <w:rPr>
          <w:rFonts w:asciiTheme="minorHAnsi" w:hAnsiTheme="minorHAnsi" w:cs="Arial"/>
          <w:bCs/>
          <w:sz w:val="22"/>
          <w:szCs w:val="22"/>
        </w:rPr>
        <w:t>paid</w:t>
      </w:r>
      <w:r>
        <w:rPr>
          <w:rFonts w:asciiTheme="minorHAnsi" w:hAnsiTheme="minorHAnsi" w:cs="Arial"/>
          <w:bCs/>
          <w:sz w:val="22"/>
          <w:szCs w:val="22"/>
        </w:rPr>
        <w:t>, review</w:t>
      </w:r>
      <w:r w:rsidR="009534AB">
        <w:rPr>
          <w:rFonts w:asciiTheme="minorHAnsi" w:hAnsiTheme="minorHAnsi" w:cs="Arial"/>
          <w:bCs/>
          <w:sz w:val="22"/>
          <w:szCs w:val="22"/>
        </w:rPr>
        <w:t xml:space="preserve"> </w:t>
      </w:r>
      <w:r>
        <w:rPr>
          <w:rFonts w:asciiTheme="minorHAnsi" w:hAnsiTheme="minorHAnsi" w:cs="Arial"/>
          <w:bCs/>
          <w:sz w:val="22"/>
          <w:szCs w:val="22"/>
        </w:rPr>
        <w:t>your treatment plan</w:t>
      </w:r>
      <w:r w:rsidR="0033217D">
        <w:rPr>
          <w:rFonts w:asciiTheme="minorHAnsi" w:hAnsiTheme="minorHAnsi" w:cs="Arial"/>
          <w:bCs/>
          <w:sz w:val="22"/>
          <w:szCs w:val="22"/>
        </w:rPr>
        <w:t xml:space="preserve"> and </w:t>
      </w:r>
      <w:r w:rsidR="00497638">
        <w:rPr>
          <w:rFonts w:asciiTheme="minorHAnsi" w:hAnsiTheme="minorHAnsi" w:cs="Arial"/>
          <w:bCs/>
          <w:sz w:val="22"/>
          <w:szCs w:val="22"/>
        </w:rPr>
        <w:t xml:space="preserve">schedule </w:t>
      </w:r>
      <w:r w:rsidR="0033217D">
        <w:rPr>
          <w:rFonts w:asciiTheme="minorHAnsi" w:hAnsiTheme="minorHAnsi" w:cs="Arial"/>
          <w:bCs/>
          <w:sz w:val="22"/>
          <w:szCs w:val="22"/>
        </w:rPr>
        <w:t>your next appointment.</w:t>
      </w:r>
      <w:r w:rsidR="0033217D" w:rsidRPr="00017735">
        <w:rPr>
          <w:rFonts w:asciiTheme="minorHAnsi" w:hAnsiTheme="minorHAnsi" w:cs="Arial"/>
          <w:bCs/>
          <w:sz w:val="22"/>
          <w:szCs w:val="22"/>
        </w:rPr>
        <w:t xml:space="preserve"> </w:t>
      </w:r>
      <w:r w:rsidR="0033217D">
        <w:rPr>
          <w:rFonts w:asciiTheme="minorHAnsi" w:hAnsiTheme="minorHAnsi" w:cs="Arial"/>
          <w:bCs/>
          <w:sz w:val="22"/>
          <w:szCs w:val="22"/>
        </w:rPr>
        <w:t xml:space="preserve">These staff members </w:t>
      </w:r>
      <w:r w:rsidR="000B4E45">
        <w:rPr>
          <w:rFonts w:asciiTheme="minorHAnsi" w:hAnsiTheme="minorHAnsi" w:cs="Arial"/>
          <w:bCs/>
          <w:sz w:val="22"/>
          <w:szCs w:val="22"/>
        </w:rPr>
        <w:t xml:space="preserve">ask you to complete a survey and </w:t>
      </w:r>
      <w:r>
        <w:rPr>
          <w:rFonts w:asciiTheme="minorHAnsi" w:hAnsiTheme="minorHAnsi" w:cs="Arial"/>
          <w:bCs/>
          <w:sz w:val="22"/>
          <w:szCs w:val="22"/>
        </w:rPr>
        <w:t>answer your questions</w:t>
      </w:r>
      <w:r w:rsidR="0033217D">
        <w:rPr>
          <w:rFonts w:asciiTheme="minorHAnsi" w:hAnsiTheme="minorHAnsi" w:cs="Arial"/>
          <w:bCs/>
          <w:sz w:val="22"/>
          <w:szCs w:val="22"/>
        </w:rPr>
        <w:t>.</w:t>
      </w:r>
    </w:p>
    <w:p w14:paraId="7864F375" w14:textId="23297969" w:rsidR="00F204CE" w:rsidRPr="00017735" w:rsidRDefault="00F204CE" w:rsidP="005336A8">
      <w:pPr>
        <w:ind w:right="-720"/>
        <w:contextualSpacing/>
        <w:rPr>
          <w:rFonts w:asciiTheme="minorHAnsi" w:hAnsiTheme="minorHAnsi" w:cs="Arial"/>
          <w:sz w:val="22"/>
          <w:szCs w:val="22"/>
        </w:rPr>
      </w:pPr>
      <w:r w:rsidRPr="00017735">
        <w:rPr>
          <w:rFonts w:asciiTheme="minorHAnsi" w:hAnsiTheme="minorHAnsi" w:cs="Arial"/>
          <w:b/>
          <w:sz w:val="22"/>
          <w:szCs w:val="22"/>
          <w:u w:val="single"/>
        </w:rPr>
        <w:lastRenderedPageBreak/>
        <w:t>Dental Assistant:</w:t>
      </w:r>
      <w:r w:rsidR="00B97308">
        <w:rPr>
          <w:rFonts w:asciiTheme="minorHAnsi" w:hAnsiTheme="minorHAnsi" w:cs="Arial"/>
          <w:sz w:val="22"/>
          <w:szCs w:val="22"/>
        </w:rPr>
        <w:t xml:space="preserve"> The Dental Assistant will greet you in </w:t>
      </w:r>
      <w:r w:rsidR="00CE294E" w:rsidRPr="00017735">
        <w:rPr>
          <w:rFonts w:asciiTheme="minorHAnsi" w:hAnsiTheme="minorHAnsi" w:cs="Arial"/>
          <w:sz w:val="22"/>
          <w:szCs w:val="22"/>
        </w:rPr>
        <w:t>the waiting room</w:t>
      </w:r>
      <w:r w:rsidR="00D92D88">
        <w:rPr>
          <w:rFonts w:asciiTheme="minorHAnsi" w:hAnsiTheme="minorHAnsi" w:cs="Arial"/>
          <w:sz w:val="22"/>
          <w:szCs w:val="22"/>
        </w:rPr>
        <w:t xml:space="preserve">, escort </w:t>
      </w:r>
      <w:r w:rsidR="00B97308">
        <w:rPr>
          <w:rFonts w:asciiTheme="minorHAnsi" w:hAnsiTheme="minorHAnsi" w:cs="Arial"/>
          <w:sz w:val="22"/>
          <w:szCs w:val="22"/>
        </w:rPr>
        <w:t xml:space="preserve">you to the </w:t>
      </w:r>
      <w:r w:rsidR="00CE294E" w:rsidRPr="00017735">
        <w:rPr>
          <w:rFonts w:asciiTheme="minorHAnsi" w:hAnsiTheme="minorHAnsi" w:cs="Arial"/>
          <w:sz w:val="22"/>
          <w:szCs w:val="22"/>
        </w:rPr>
        <w:t xml:space="preserve">dental </w:t>
      </w:r>
      <w:r w:rsidR="00FC2A2F">
        <w:rPr>
          <w:rFonts w:asciiTheme="minorHAnsi" w:hAnsiTheme="minorHAnsi" w:cs="Arial"/>
          <w:sz w:val="22"/>
          <w:szCs w:val="22"/>
        </w:rPr>
        <w:t>center</w:t>
      </w:r>
      <w:r w:rsidR="00CE294E" w:rsidRPr="00017735">
        <w:rPr>
          <w:rFonts w:asciiTheme="minorHAnsi" w:hAnsiTheme="minorHAnsi" w:cs="Arial"/>
          <w:sz w:val="22"/>
          <w:szCs w:val="22"/>
        </w:rPr>
        <w:t xml:space="preserve">, </w:t>
      </w:r>
      <w:r w:rsidR="00D92D88">
        <w:rPr>
          <w:rFonts w:asciiTheme="minorHAnsi" w:hAnsiTheme="minorHAnsi" w:cs="Arial"/>
          <w:sz w:val="22"/>
          <w:szCs w:val="22"/>
        </w:rPr>
        <w:t>a</w:t>
      </w:r>
      <w:r w:rsidR="00476748" w:rsidRPr="00017735">
        <w:rPr>
          <w:rFonts w:asciiTheme="minorHAnsi" w:hAnsiTheme="minorHAnsi" w:cs="Arial"/>
          <w:sz w:val="22"/>
          <w:szCs w:val="22"/>
        </w:rPr>
        <w:t>nd s</w:t>
      </w:r>
      <w:r w:rsidR="00A833B2">
        <w:rPr>
          <w:rFonts w:asciiTheme="minorHAnsi" w:hAnsiTheme="minorHAnsi" w:cs="Arial"/>
          <w:sz w:val="22"/>
          <w:szCs w:val="22"/>
        </w:rPr>
        <w:t>ea</w:t>
      </w:r>
      <w:r w:rsidR="00476748" w:rsidRPr="00017735">
        <w:rPr>
          <w:rFonts w:asciiTheme="minorHAnsi" w:hAnsiTheme="minorHAnsi" w:cs="Arial"/>
          <w:sz w:val="22"/>
          <w:szCs w:val="22"/>
        </w:rPr>
        <w:t xml:space="preserve">t you for the dentist to examine your teeth. They will also </w:t>
      </w:r>
      <w:r w:rsidR="00CE294E" w:rsidRPr="00017735">
        <w:rPr>
          <w:rFonts w:asciiTheme="minorHAnsi" w:hAnsiTheme="minorHAnsi" w:cs="Arial"/>
          <w:sz w:val="22"/>
          <w:szCs w:val="22"/>
        </w:rPr>
        <w:t>ask you questions about your health/mouth</w:t>
      </w:r>
      <w:r w:rsidR="00476748" w:rsidRPr="00017735">
        <w:rPr>
          <w:rFonts w:asciiTheme="minorHAnsi" w:hAnsiTheme="minorHAnsi" w:cs="Arial"/>
          <w:sz w:val="22"/>
          <w:szCs w:val="22"/>
        </w:rPr>
        <w:t xml:space="preserve"> and</w:t>
      </w:r>
      <w:r w:rsidR="00CE294E" w:rsidRPr="00017735">
        <w:rPr>
          <w:rFonts w:asciiTheme="minorHAnsi" w:hAnsiTheme="minorHAnsi" w:cs="Arial"/>
          <w:sz w:val="22"/>
          <w:szCs w:val="22"/>
        </w:rPr>
        <w:t xml:space="preserve"> assist the dentist by keeping the room clean</w:t>
      </w:r>
      <w:r w:rsidR="00476748" w:rsidRPr="00017735">
        <w:rPr>
          <w:rFonts w:asciiTheme="minorHAnsi" w:hAnsiTheme="minorHAnsi" w:cs="Arial"/>
          <w:sz w:val="22"/>
          <w:szCs w:val="22"/>
        </w:rPr>
        <w:t>. Other tasks include</w:t>
      </w:r>
      <w:r w:rsidR="00017735">
        <w:rPr>
          <w:rFonts w:asciiTheme="minorHAnsi" w:hAnsiTheme="minorHAnsi" w:cs="Arial"/>
          <w:sz w:val="22"/>
          <w:szCs w:val="22"/>
        </w:rPr>
        <w:t xml:space="preserve"> </w:t>
      </w:r>
      <w:r w:rsidR="00CE294E" w:rsidRPr="00017735">
        <w:rPr>
          <w:rFonts w:asciiTheme="minorHAnsi" w:hAnsiTheme="minorHAnsi" w:cs="Arial"/>
          <w:sz w:val="22"/>
          <w:szCs w:val="22"/>
        </w:rPr>
        <w:t>hand</w:t>
      </w:r>
      <w:r w:rsidR="00476748" w:rsidRPr="00017735">
        <w:rPr>
          <w:rFonts w:asciiTheme="minorHAnsi" w:hAnsiTheme="minorHAnsi" w:cs="Arial"/>
          <w:sz w:val="22"/>
          <w:szCs w:val="22"/>
        </w:rPr>
        <w:t>l</w:t>
      </w:r>
      <w:r w:rsidR="00CE294E" w:rsidRPr="00017735">
        <w:rPr>
          <w:rFonts w:asciiTheme="minorHAnsi" w:hAnsiTheme="minorHAnsi" w:cs="Arial"/>
          <w:sz w:val="22"/>
          <w:szCs w:val="22"/>
        </w:rPr>
        <w:t xml:space="preserve">ing instruments, taking </w:t>
      </w:r>
      <w:r w:rsidR="00B97308">
        <w:rPr>
          <w:rFonts w:asciiTheme="minorHAnsi" w:hAnsiTheme="minorHAnsi" w:cs="Arial"/>
          <w:sz w:val="22"/>
          <w:szCs w:val="22"/>
        </w:rPr>
        <w:t>X</w:t>
      </w:r>
      <w:r w:rsidR="00CE294E" w:rsidRPr="00017735">
        <w:rPr>
          <w:rFonts w:asciiTheme="minorHAnsi" w:hAnsiTheme="minorHAnsi" w:cs="Arial"/>
          <w:sz w:val="22"/>
          <w:szCs w:val="22"/>
        </w:rPr>
        <w:t>-rays, and escorting you to the</w:t>
      </w:r>
      <w:r w:rsidR="0038534B">
        <w:rPr>
          <w:rFonts w:asciiTheme="minorHAnsi" w:hAnsiTheme="minorHAnsi" w:cs="Arial"/>
          <w:sz w:val="22"/>
          <w:szCs w:val="22"/>
        </w:rPr>
        <w:t xml:space="preserve"> C</w:t>
      </w:r>
      <w:r w:rsidR="00B97308">
        <w:rPr>
          <w:rFonts w:asciiTheme="minorHAnsi" w:hAnsiTheme="minorHAnsi" w:cs="Arial"/>
          <w:sz w:val="22"/>
          <w:szCs w:val="22"/>
        </w:rPr>
        <w:t>heck-</w:t>
      </w:r>
      <w:r w:rsidR="0038534B">
        <w:rPr>
          <w:rFonts w:asciiTheme="minorHAnsi" w:hAnsiTheme="minorHAnsi" w:cs="Arial"/>
          <w:sz w:val="22"/>
          <w:szCs w:val="22"/>
        </w:rPr>
        <w:t>O</w:t>
      </w:r>
      <w:r w:rsidR="00B97308">
        <w:rPr>
          <w:rFonts w:asciiTheme="minorHAnsi" w:hAnsiTheme="minorHAnsi" w:cs="Arial"/>
          <w:sz w:val="22"/>
          <w:szCs w:val="22"/>
        </w:rPr>
        <w:t>ut</w:t>
      </w:r>
      <w:r w:rsidR="00CE294E" w:rsidRPr="00017735">
        <w:rPr>
          <w:rFonts w:asciiTheme="minorHAnsi" w:hAnsiTheme="minorHAnsi" w:cs="Arial"/>
          <w:sz w:val="22"/>
          <w:szCs w:val="22"/>
        </w:rPr>
        <w:t xml:space="preserve"> window. </w:t>
      </w:r>
    </w:p>
    <w:p w14:paraId="53DCD480" w14:textId="77777777" w:rsidR="00F204CE" w:rsidRPr="00017735" w:rsidRDefault="00F204CE" w:rsidP="00B83AC2">
      <w:pPr>
        <w:ind w:left="-720" w:right="-720"/>
        <w:contextualSpacing/>
        <w:rPr>
          <w:rFonts w:asciiTheme="minorHAnsi" w:hAnsiTheme="minorHAnsi" w:cs="Arial"/>
          <w:sz w:val="22"/>
          <w:szCs w:val="22"/>
        </w:rPr>
      </w:pPr>
    </w:p>
    <w:p w14:paraId="59D11C39" w14:textId="22E69AAD" w:rsidR="00F204CE" w:rsidRPr="00017735" w:rsidRDefault="00F204CE" w:rsidP="005336A8">
      <w:pPr>
        <w:ind w:right="-720"/>
        <w:contextualSpacing/>
        <w:rPr>
          <w:rFonts w:asciiTheme="minorHAnsi" w:hAnsiTheme="minorHAnsi" w:cs="Arial"/>
          <w:sz w:val="22"/>
          <w:szCs w:val="22"/>
        </w:rPr>
      </w:pPr>
      <w:r w:rsidRPr="00017735">
        <w:rPr>
          <w:rFonts w:asciiTheme="minorHAnsi" w:hAnsiTheme="minorHAnsi" w:cs="Arial"/>
          <w:b/>
          <w:sz w:val="22"/>
          <w:szCs w:val="22"/>
          <w:u w:val="single"/>
        </w:rPr>
        <w:t>Dental Hygienist:</w:t>
      </w:r>
      <w:r w:rsidR="00CE294E" w:rsidRPr="00017735">
        <w:rPr>
          <w:rFonts w:asciiTheme="minorHAnsi" w:hAnsiTheme="minorHAnsi" w:cs="Arial"/>
          <w:sz w:val="22"/>
          <w:szCs w:val="22"/>
        </w:rPr>
        <w:t xml:space="preserve"> The Dental Hygienist will work with </w:t>
      </w:r>
      <w:r w:rsidR="00D92D88">
        <w:rPr>
          <w:rFonts w:asciiTheme="minorHAnsi" w:hAnsiTheme="minorHAnsi" w:cs="Arial"/>
          <w:sz w:val="22"/>
          <w:szCs w:val="22"/>
        </w:rPr>
        <w:t xml:space="preserve">by cleaning your teeth, </w:t>
      </w:r>
      <w:r w:rsidR="00584D00">
        <w:rPr>
          <w:rFonts w:asciiTheme="minorHAnsi" w:hAnsiTheme="minorHAnsi" w:cs="Arial"/>
          <w:sz w:val="22"/>
          <w:szCs w:val="22"/>
        </w:rPr>
        <w:t>taki</w:t>
      </w:r>
      <w:r w:rsidR="00D92D88">
        <w:rPr>
          <w:rFonts w:asciiTheme="minorHAnsi" w:hAnsiTheme="minorHAnsi" w:cs="Arial"/>
          <w:sz w:val="22"/>
          <w:szCs w:val="22"/>
        </w:rPr>
        <w:t xml:space="preserve">ng </w:t>
      </w:r>
      <w:r w:rsidR="00B97308">
        <w:rPr>
          <w:rFonts w:asciiTheme="minorHAnsi" w:hAnsiTheme="minorHAnsi" w:cs="Arial"/>
          <w:sz w:val="22"/>
          <w:szCs w:val="22"/>
        </w:rPr>
        <w:t>X</w:t>
      </w:r>
      <w:r w:rsidR="00CE294E" w:rsidRPr="00017735">
        <w:rPr>
          <w:rFonts w:asciiTheme="minorHAnsi" w:hAnsiTheme="minorHAnsi" w:cs="Arial"/>
          <w:sz w:val="22"/>
          <w:szCs w:val="22"/>
        </w:rPr>
        <w:t>-rays</w:t>
      </w:r>
      <w:r w:rsidR="008A63CC" w:rsidRPr="00017735">
        <w:rPr>
          <w:rFonts w:asciiTheme="minorHAnsi" w:hAnsiTheme="minorHAnsi" w:cs="Arial"/>
          <w:sz w:val="22"/>
          <w:szCs w:val="22"/>
        </w:rPr>
        <w:t xml:space="preserve"> </w:t>
      </w:r>
      <w:r w:rsidR="00CE294E" w:rsidRPr="00017735">
        <w:rPr>
          <w:rFonts w:asciiTheme="minorHAnsi" w:hAnsiTheme="minorHAnsi" w:cs="Arial"/>
          <w:sz w:val="22"/>
          <w:szCs w:val="22"/>
        </w:rPr>
        <w:t xml:space="preserve">and </w:t>
      </w:r>
      <w:r w:rsidR="00D92D88">
        <w:rPr>
          <w:rFonts w:asciiTheme="minorHAnsi" w:hAnsiTheme="minorHAnsi" w:cs="Arial"/>
          <w:sz w:val="22"/>
          <w:szCs w:val="22"/>
        </w:rPr>
        <w:t xml:space="preserve">assisting the dentist during your visit. </w:t>
      </w:r>
      <w:r w:rsidR="00CE294E" w:rsidRPr="00017735">
        <w:rPr>
          <w:rFonts w:asciiTheme="minorHAnsi" w:hAnsiTheme="minorHAnsi" w:cs="Arial"/>
          <w:sz w:val="22"/>
          <w:szCs w:val="22"/>
        </w:rPr>
        <w:t xml:space="preserve"> </w:t>
      </w:r>
    </w:p>
    <w:p w14:paraId="46349BDC" w14:textId="77777777" w:rsidR="00F204CE" w:rsidRPr="00017735" w:rsidRDefault="00F204CE" w:rsidP="00B83AC2">
      <w:pPr>
        <w:ind w:left="-720" w:right="-720"/>
        <w:contextualSpacing/>
        <w:rPr>
          <w:rFonts w:asciiTheme="minorHAnsi" w:hAnsiTheme="minorHAnsi" w:cs="Arial"/>
          <w:b/>
          <w:sz w:val="22"/>
          <w:szCs w:val="22"/>
          <w:u w:val="single"/>
        </w:rPr>
      </w:pPr>
    </w:p>
    <w:p w14:paraId="6B4C2900" w14:textId="697EAF76" w:rsidR="00F06570" w:rsidRPr="00017735" w:rsidRDefault="00F204CE" w:rsidP="005336A8">
      <w:pPr>
        <w:ind w:right="-720"/>
        <w:contextualSpacing/>
        <w:rPr>
          <w:rFonts w:asciiTheme="minorHAnsi" w:hAnsiTheme="minorHAnsi" w:cs="Arial"/>
          <w:sz w:val="22"/>
          <w:szCs w:val="22"/>
        </w:rPr>
      </w:pPr>
      <w:r w:rsidRPr="00017735">
        <w:rPr>
          <w:rFonts w:asciiTheme="minorHAnsi" w:hAnsiTheme="minorHAnsi" w:cs="Arial"/>
          <w:b/>
          <w:sz w:val="22"/>
          <w:szCs w:val="22"/>
          <w:u w:val="single"/>
        </w:rPr>
        <w:t>Dentist:</w:t>
      </w:r>
      <w:r w:rsidR="00CE294E" w:rsidRPr="00017735">
        <w:rPr>
          <w:rFonts w:asciiTheme="minorHAnsi" w:hAnsiTheme="minorHAnsi" w:cs="Arial"/>
          <w:sz w:val="22"/>
          <w:szCs w:val="22"/>
        </w:rPr>
        <w:t xml:space="preserve"> </w:t>
      </w:r>
      <w:r w:rsidR="00133456" w:rsidRPr="00017735">
        <w:rPr>
          <w:rFonts w:asciiTheme="minorHAnsi" w:hAnsiTheme="minorHAnsi" w:cs="Arial"/>
          <w:sz w:val="22"/>
          <w:szCs w:val="22"/>
        </w:rPr>
        <w:t xml:space="preserve">The </w:t>
      </w:r>
      <w:r w:rsidR="00F25AD9">
        <w:rPr>
          <w:rFonts w:asciiTheme="minorHAnsi" w:hAnsiTheme="minorHAnsi" w:cs="Arial"/>
          <w:sz w:val="22"/>
          <w:szCs w:val="22"/>
        </w:rPr>
        <w:t>D</w:t>
      </w:r>
      <w:r w:rsidR="0038534B">
        <w:rPr>
          <w:rFonts w:asciiTheme="minorHAnsi" w:hAnsiTheme="minorHAnsi" w:cs="Arial"/>
          <w:sz w:val="22"/>
          <w:szCs w:val="22"/>
        </w:rPr>
        <w:t>entist is in charge of the</w:t>
      </w:r>
      <w:r w:rsidR="00133456" w:rsidRPr="00017735">
        <w:rPr>
          <w:rFonts w:asciiTheme="minorHAnsi" w:hAnsiTheme="minorHAnsi" w:cs="Arial"/>
          <w:sz w:val="22"/>
          <w:szCs w:val="22"/>
        </w:rPr>
        <w:t xml:space="preserve"> team </w:t>
      </w:r>
      <w:r w:rsidR="00497638">
        <w:rPr>
          <w:rFonts w:asciiTheme="minorHAnsi" w:hAnsiTheme="minorHAnsi" w:cs="Arial"/>
          <w:sz w:val="22"/>
          <w:szCs w:val="22"/>
        </w:rPr>
        <w:t xml:space="preserve">that </w:t>
      </w:r>
      <w:r w:rsidR="00133456" w:rsidRPr="00017735">
        <w:rPr>
          <w:rFonts w:asciiTheme="minorHAnsi" w:hAnsiTheme="minorHAnsi" w:cs="Arial"/>
          <w:sz w:val="22"/>
          <w:szCs w:val="22"/>
        </w:rPr>
        <w:t>directs your oral health care. The</w:t>
      </w:r>
      <w:r w:rsidR="00F25AD9">
        <w:rPr>
          <w:rFonts w:asciiTheme="minorHAnsi" w:hAnsiTheme="minorHAnsi" w:cs="Arial"/>
          <w:sz w:val="22"/>
          <w:szCs w:val="22"/>
        </w:rPr>
        <w:t xml:space="preserve"> Dentist</w:t>
      </w:r>
      <w:r w:rsidR="00133456" w:rsidRPr="00017735">
        <w:rPr>
          <w:rFonts w:asciiTheme="minorHAnsi" w:hAnsiTheme="minorHAnsi" w:cs="Arial"/>
          <w:sz w:val="22"/>
          <w:szCs w:val="22"/>
        </w:rPr>
        <w:t xml:space="preserve"> examine</w:t>
      </w:r>
      <w:r w:rsidR="00F25AD9">
        <w:rPr>
          <w:rFonts w:asciiTheme="minorHAnsi" w:hAnsiTheme="minorHAnsi" w:cs="Arial"/>
          <w:sz w:val="22"/>
          <w:szCs w:val="22"/>
        </w:rPr>
        <w:t>s</w:t>
      </w:r>
      <w:r w:rsidR="00133456" w:rsidRPr="00017735">
        <w:rPr>
          <w:rFonts w:asciiTheme="minorHAnsi" w:hAnsiTheme="minorHAnsi" w:cs="Arial"/>
          <w:sz w:val="22"/>
          <w:szCs w:val="22"/>
        </w:rPr>
        <w:t xml:space="preserve"> your mouth, diagnose</w:t>
      </w:r>
      <w:r w:rsidR="00F25AD9">
        <w:rPr>
          <w:rFonts w:asciiTheme="minorHAnsi" w:hAnsiTheme="minorHAnsi" w:cs="Arial"/>
          <w:sz w:val="22"/>
          <w:szCs w:val="22"/>
        </w:rPr>
        <w:t>s</w:t>
      </w:r>
      <w:r w:rsidR="00133456" w:rsidRPr="00017735">
        <w:rPr>
          <w:rFonts w:asciiTheme="minorHAnsi" w:hAnsiTheme="minorHAnsi" w:cs="Arial"/>
          <w:sz w:val="22"/>
          <w:szCs w:val="22"/>
        </w:rPr>
        <w:t xml:space="preserve"> any problems you have, explain</w:t>
      </w:r>
      <w:r w:rsidR="00F25AD9">
        <w:rPr>
          <w:rFonts w:asciiTheme="minorHAnsi" w:hAnsiTheme="minorHAnsi" w:cs="Arial"/>
          <w:sz w:val="22"/>
          <w:szCs w:val="22"/>
        </w:rPr>
        <w:t>s</w:t>
      </w:r>
      <w:r w:rsidR="00133456" w:rsidRPr="00017735">
        <w:rPr>
          <w:rFonts w:asciiTheme="minorHAnsi" w:hAnsiTheme="minorHAnsi" w:cs="Arial"/>
          <w:sz w:val="22"/>
          <w:szCs w:val="22"/>
        </w:rPr>
        <w:t xml:space="preserve"> your treatment options, and perform</w:t>
      </w:r>
      <w:r w:rsidR="00F25AD9">
        <w:rPr>
          <w:rFonts w:asciiTheme="minorHAnsi" w:hAnsiTheme="minorHAnsi" w:cs="Arial"/>
          <w:sz w:val="22"/>
          <w:szCs w:val="22"/>
        </w:rPr>
        <w:t>s</w:t>
      </w:r>
      <w:r w:rsidR="00133456" w:rsidRPr="00017735">
        <w:rPr>
          <w:rFonts w:asciiTheme="minorHAnsi" w:hAnsiTheme="minorHAnsi" w:cs="Arial"/>
          <w:sz w:val="22"/>
          <w:szCs w:val="22"/>
        </w:rPr>
        <w:t xml:space="preserve"> treatments </w:t>
      </w:r>
      <w:r w:rsidR="00D92D88">
        <w:rPr>
          <w:rFonts w:asciiTheme="minorHAnsi" w:hAnsiTheme="minorHAnsi" w:cs="Arial"/>
          <w:sz w:val="22"/>
          <w:szCs w:val="22"/>
        </w:rPr>
        <w:t>on</w:t>
      </w:r>
      <w:r w:rsidR="00133456" w:rsidRPr="00017735">
        <w:rPr>
          <w:rFonts w:asciiTheme="minorHAnsi" w:hAnsiTheme="minorHAnsi" w:cs="Arial"/>
          <w:sz w:val="22"/>
          <w:szCs w:val="22"/>
        </w:rPr>
        <w:t xml:space="preserve"> your teeth and gums. </w:t>
      </w:r>
      <w:r w:rsidR="00184742">
        <w:rPr>
          <w:rFonts w:asciiTheme="minorHAnsi" w:hAnsiTheme="minorHAnsi" w:cs="Arial"/>
          <w:sz w:val="22"/>
          <w:szCs w:val="22"/>
        </w:rPr>
        <w:t>F</w:t>
      </w:r>
      <w:r w:rsidR="00133456" w:rsidRPr="00017735">
        <w:rPr>
          <w:rFonts w:asciiTheme="minorHAnsi" w:hAnsiTheme="minorHAnsi" w:cs="Arial"/>
          <w:sz w:val="22"/>
          <w:szCs w:val="22"/>
        </w:rPr>
        <w:t>eel free to ask about treatment options and any questions you have about your oral health.</w:t>
      </w:r>
    </w:p>
    <w:p w14:paraId="63CDDC49" w14:textId="77777777" w:rsidR="0033217D" w:rsidRDefault="0033217D" w:rsidP="0033217D">
      <w:pPr>
        <w:ind w:left="-720" w:right="-720"/>
        <w:rPr>
          <w:rFonts w:asciiTheme="minorHAnsi" w:hAnsiTheme="minorHAnsi" w:cs="Arial"/>
          <w:b/>
          <w:sz w:val="22"/>
          <w:szCs w:val="22"/>
        </w:rPr>
      </w:pPr>
    </w:p>
    <w:p w14:paraId="6B88BCF3" w14:textId="77777777" w:rsidR="00EC1E0A" w:rsidRPr="00750C42" w:rsidRDefault="005336A8" w:rsidP="00750C42">
      <w:pPr>
        <w:ind w:left="-720" w:right="-720"/>
        <w:rPr>
          <w:rFonts w:asciiTheme="minorHAnsi" w:hAnsiTheme="minorHAnsi" w:cs="Arial"/>
          <w:b/>
          <w:sz w:val="22"/>
          <w:szCs w:val="22"/>
        </w:rPr>
      </w:pPr>
      <w:r>
        <w:rPr>
          <w:rFonts w:asciiTheme="minorHAnsi" w:hAnsiTheme="minorHAnsi" w:cs="Arial"/>
          <w:b/>
          <w:sz w:val="22"/>
          <w:szCs w:val="22"/>
        </w:rPr>
        <w:t>Administration</w:t>
      </w:r>
    </w:p>
    <w:p w14:paraId="77C5ADB6" w14:textId="31106245" w:rsidR="00EC1E0A" w:rsidRDefault="00EC1E0A" w:rsidP="005336A8">
      <w:pPr>
        <w:ind w:right="-720"/>
        <w:rPr>
          <w:rFonts w:asciiTheme="minorHAnsi" w:hAnsiTheme="minorHAnsi" w:cs="Arial"/>
          <w:bCs/>
          <w:sz w:val="22"/>
          <w:szCs w:val="22"/>
        </w:rPr>
      </w:pPr>
      <w:r w:rsidRPr="00EC1E0A">
        <w:rPr>
          <w:rFonts w:asciiTheme="minorHAnsi" w:hAnsiTheme="minorHAnsi" w:cs="Arial"/>
          <w:b/>
          <w:bCs/>
          <w:sz w:val="22"/>
          <w:szCs w:val="22"/>
          <w:u w:val="single"/>
        </w:rPr>
        <w:t>Manager</w:t>
      </w:r>
      <w:r w:rsidR="00750C42">
        <w:rPr>
          <w:rFonts w:asciiTheme="minorHAnsi" w:hAnsiTheme="minorHAnsi" w:cs="Arial"/>
          <w:b/>
          <w:bCs/>
          <w:sz w:val="22"/>
          <w:szCs w:val="22"/>
          <w:u w:val="single"/>
        </w:rPr>
        <w:t>s</w:t>
      </w:r>
      <w:r w:rsidR="00584D00">
        <w:rPr>
          <w:rFonts w:asciiTheme="minorHAnsi" w:hAnsiTheme="minorHAnsi" w:cs="Arial"/>
          <w:b/>
          <w:bCs/>
          <w:sz w:val="22"/>
          <w:szCs w:val="22"/>
          <w:u w:val="single"/>
        </w:rPr>
        <w:t>:</w:t>
      </w:r>
      <w:r w:rsidR="00584D00">
        <w:rPr>
          <w:rFonts w:asciiTheme="minorHAnsi" w:hAnsiTheme="minorHAnsi" w:cs="Arial"/>
          <w:bCs/>
          <w:sz w:val="22"/>
          <w:szCs w:val="22"/>
        </w:rPr>
        <w:t xml:space="preserve"> M</w:t>
      </w:r>
      <w:r>
        <w:rPr>
          <w:rFonts w:asciiTheme="minorHAnsi" w:hAnsiTheme="minorHAnsi" w:cs="Arial"/>
          <w:bCs/>
          <w:sz w:val="22"/>
          <w:szCs w:val="22"/>
        </w:rPr>
        <w:t xml:space="preserve">anagers oversee </w:t>
      </w:r>
      <w:r w:rsidR="00584D00">
        <w:rPr>
          <w:rFonts w:asciiTheme="minorHAnsi" w:hAnsiTheme="minorHAnsi" w:cs="Arial"/>
          <w:bCs/>
          <w:sz w:val="22"/>
          <w:szCs w:val="22"/>
        </w:rPr>
        <w:t>your</w:t>
      </w:r>
      <w:r w:rsidR="00750C42">
        <w:rPr>
          <w:rFonts w:asciiTheme="minorHAnsi" w:hAnsiTheme="minorHAnsi" w:cs="Arial"/>
          <w:bCs/>
          <w:sz w:val="22"/>
          <w:szCs w:val="22"/>
        </w:rPr>
        <w:t xml:space="preserve"> </w:t>
      </w:r>
      <w:r w:rsidR="00584D00">
        <w:rPr>
          <w:rFonts w:asciiTheme="minorHAnsi" w:hAnsiTheme="minorHAnsi" w:cs="Arial"/>
          <w:bCs/>
          <w:sz w:val="22"/>
          <w:szCs w:val="22"/>
        </w:rPr>
        <w:t>Health Center</w:t>
      </w:r>
      <w:r>
        <w:rPr>
          <w:rFonts w:asciiTheme="minorHAnsi" w:hAnsiTheme="minorHAnsi" w:cs="Arial"/>
          <w:bCs/>
          <w:sz w:val="22"/>
          <w:szCs w:val="22"/>
        </w:rPr>
        <w:t xml:space="preserve"> and Dental Center</w:t>
      </w:r>
      <w:r w:rsidR="00584D00">
        <w:rPr>
          <w:rFonts w:asciiTheme="minorHAnsi" w:hAnsiTheme="minorHAnsi" w:cs="Arial"/>
          <w:bCs/>
          <w:sz w:val="22"/>
          <w:szCs w:val="22"/>
        </w:rPr>
        <w:t xml:space="preserve"> operations,</w:t>
      </w:r>
      <w:r w:rsidRPr="00017735">
        <w:rPr>
          <w:rFonts w:asciiTheme="minorHAnsi" w:hAnsiTheme="minorHAnsi" w:cs="Arial"/>
          <w:bCs/>
          <w:sz w:val="22"/>
          <w:szCs w:val="22"/>
        </w:rPr>
        <w:t xml:space="preserve"> coordinating al</w:t>
      </w:r>
      <w:r w:rsidR="00750C42">
        <w:rPr>
          <w:rFonts w:asciiTheme="minorHAnsi" w:hAnsiTheme="minorHAnsi" w:cs="Arial"/>
          <w:bCs/>
          <w:sz w:val="22"/>
          <w:szCs w:val="22"/>
        </w:rPr>
        <w:t>l non-clinical functions of the</w:t>
      </w:r>
      <w:r>
        <w:rPr>
          <w:rFonts w:asciiTheme="minorHAnsi" w:hAnsiTheme="minorHAnsi" w:cs="Arial"/>
          <w:bCs/>
          <w:sz w:val="22"/>
          <w:szCs w:val="22"/>
        </w:rPr>
        <w:t xml:space="preserve"> center</w:t>
      </w:r>
      <w:r w:rsidR="00584D00">
        <w:rPr>
          <w:rFonts w:asciiTheme="minorHAnsi" w:hAnsiTheme="minorHAnsi" w:cs="Arial"/>
          <w:bCs/>
          <w:sz w:val="22"/>
          <w:szCs w:val="22"/>
        </w:rPr>
        <w:t>s</w:t>
      </w:r>
      <w:r w:rsidRPr="00017735">
        <w:rPr>
          <w:rFonts w:asciiTheme="minorHAnsi" w:hAnsiTheme="minorHAnsi" w:cs="Arial"/>
          <w:bCs/>
          <w:sz w:val="22"/>
          <w:szCs w:val="22"/>
        </w:rPr>
        <w:t xml:space="preserve"> </w:t>
      </w:r>
      <w:r>
        <w:rPr>
          <w:rFonts w:asciiTheme="minorHAnsi" w:hAnsiTheme="minorHAnsi" w:cs="Arial"/>
          <w:bCs/>
          <w:sz w:val="22"/>
          <w:szCs w:val="22"/>
        </w:rPr>
        <w:t>and day</w:t>
      </w:r>
      <w:r w:rsidR="00750C42">
        <w:rPr>
          <w:rFonts w:asciiTheme="minorHAnsi" w:hAnsiTheme="minorHAnsi" w:cs="Arial"/>
          <w:bCs/>
          <w:sz w:val="22"/>
          <w:szCs w:val="22"/>
        </w:rPr>
        <w:t>-</w:t>
      </w:r>
      <w:r>
        <w:rPr>
          <w:rFonts w:asciiTheme="minorHAnsi" w:hAnsiTheme="minorHAnsi" w:cs="Arial"/>
          <w:bCs/>
          <w:sz w:val="22"/>
          <w:szCs w:val="22"/>
        </w:rPr>
        <w:t>to</w:t>
      </w:r>
      <w:r w:rsidR="00750C42">
        <w:rPr>
          <w:rFonts w:asciiTheme="minorHAnsi" w:hAnsiTheme="minorHAnsi" w:cs="Arial"/>
          <w:bCs/>
          <w:sz w:val="22"/>
          <w:szCs w:val="22"/>
        </w:rPr>
        <w:t>-</w:t>
      </w:r>
      <w:r>
        <w:rPr>
          <w:rFonts w:asciiTheme="minorHAnsi" w:hAnsiTheme="minorHAnsi" w:cs="Arial"/>
          <w:bCs/>
          <w:sz w:val="22"/>
          <w:szCs w:val="22"/>
        </w:rPr>
        <w:t>day operations</w:t>
      </w:r>
      <w:r w:rsidR="00750C42">
        <w:rPr>
          <w:rFonts w:asciiTheme="minorHAnsi" w:hAnsiTheme="minorHAnsi" w:cs="Arial"/>
          <w:bCs/>
          <w:sz w:val="22"/>
          <w:szCs w:val="22"/>
        </w:rPr>
        <w:t>.</w:t>
      </w:r>
    </w:p>
    <w:p w14:paraId="75A60DA2" w14:textId="77777777" w:rsidR="00EC1E0A" w:rsidRDefault="00EC1E0A" w:rsidP="0033217D">
      <w:pPr>
        <w:ind w:left="-720" w:right="-720"/>
        <w:rPr>
          <w:rFonts w:asciiTheme="minorHAnsi" w:hAnsiTheme="minorHAnsi" w:cs="Arial"/>
          <w:bCs/>
          <w:sz w:val="22"/>
          <w:szCs w:val="22"/>
        </w:rPr>
      </w:pPr>
    </w:p>
    <w:p w14:paraId="7E65FD0E" w14:textId="2F6913E0" w:rsidR="00EC1E0A" w:rsidRDefault="00EC1E0A" w:rsidP="005336A8">
      <w:pPr>
        <w:ind w:right="-720"/>
        <w:rPr>
          <w:rFonts w:asciiTheme="minorHAnsi" w:hAnsiTheme="minorHAnsi" w:cs="Arial"/>
          <w:bCs/>
          <w:sz w:val="22"/>
          <w:szCs w:val="22"/>
        </w:rPr>
      </w:pPr>
      <w:r w:rsidRPr="00750C42">
        <w:rPr>
          <w:rFonts w:asciiTheme="minorHAnsi" w:hAnsiTheme="minorHAnsi" w:cs="Arial"/>
          <w:b/>
          <w:bCs/>
          <w:sz w:val="22"/>
          <w:szCs w:val="22"/>
          <w:u w:val="single"/>
        </w:rPr>
        <w:t>Supervisors</w:t>
      </w:r>
      <w:r w:rsidR="00584D00">
        <w:rPr>
          <w:rFonts w:asciiTheme="minorHAnsi" w:hAnsiTheme="minorHAnsi" w:cs="Arial"/>
          <w:b/>
          <w:bCs/>
          <w:sz w:val="22"/>
          <w:szCs w:val="22"/>
          <w:u w:val="single"/>
        </w:rPr>
        <w:t>:</w:t>
      </w:r>
      <w:r w:rsidR="00584D00">
        <w:rPr>
          <w:rFonts w:asciiTheme="minorHAnsi" w:hAnsiTheme="minorHAnsi" w:cs="Arial"/>
          <w:bCs/>
          <w:sz w:val="22"/>
          <w:szCs w:val="22"/>
        </w:rPr>
        <w:t xml:space="preserve"> S</w:t>
      </w:r>
      <w:r>
        <w:rPr>
          <w:rFonts w:asciiTheme="minorHAnsi" w:hAnsiTheme="minorHAnsi" w:cs="Arial"/>
          <w:bCs/>
          <w:sz w:val="22"/>
          <w:szCs w:val="22"/>
        </w:rPr>
        <w:t xml:space="preserve">upervisors in each </w:t>
      </w:r>
      <w:r w:rsidR="00584D00">
        <w:rPr>
          <w:rFonts w:asciiTheme="minorHAnsi" w:hAnsiTheme="minorHAnsi" w:cs="Arial"/>
          <w:bCs/>
          <w:sz w:val="22"/>
          <w:szCs w:val="22"/>
        </w:rPr>
        <w:t xml:space="preserve">CHA </w:t>
      </w:r>
      <w:r w:rsidR="000B4E45">
        <w:rPr>
          <w:rFonts w:asciiTheme="minorHAnsi" w:hAnsiTheme="minorHAnsi" w:cs="Arial"/>
          <w:bCs/>
          <w:sz w:val="22"/>
          <w:szCs w:val="22"/>
        </w:rPr>
        <w:t>department</w:t>
      </w:r>
      <w:r>
        <w:rPr>
          <w:rFonts w:asciiTheme="minorHAnsi" w:hAnsiTheme="minorHAnsi" w:cs="Arial"/>
          <w:bCs/>
          <w:sz w:val="22"/>
          <w:szCs w:val="22"/>
        </w:rPr>
        <w:t xml:space="preserve"> and service area</w:t>
      </w:r>
      <w:r w:rsidR="00584D00">
        <w:rPr>
          <w:rFonts w:asciiTheme="minorHAnsi" w:hAnsiTheme="minorHAnsi" w:cs="Arial"/>
          <w:bCs/>
          <w:sz w:val="22"/>
          <w:szCs w:val="22"/>
        </w:rPr>
        <w:t xml:space="preserve"> are also available to help you. </w:t>
      </w:r>
      <w:r w:rsidRPr="00017735">
        <w:rPr>
          <w:rFonts w:asciiTheme="minorHAnsi" w:hAnsiTheme="minorHAnsi" w:cs="Arial"/>
          <w:bCs/>
          <w:sz w:val="22"/>
          <w:szCs w:val="22"/>
        </w:rPr>
        <w:t xml:space="preserve">If you have a “Success Story” </w:t>
      </w:r>
      <w:r>
        <w:rPr>
          <w:rFonts w:asciiTheme="minorHAnsi" w:hAnsiTheme="minorHAnsi" w:cs="Arial"/>
          <w:bCs/>
          <w:sz w:val="22"/>
          <w:szCs w:val="22"/>
        </w:rPr>
        <w:t xml:space="preserve">or a concern, </w:t>
      </w:r>
      <w:r w:rsidRPr="00017735">
        <w:rPr>
          <w:rFonts w:asciiTheme="minorHAnsi" w:hAnsiTheme="minorHAnsi" w:cs="Arial"/>
          <w:bCs/>
          <w:sz w:val="22"/>
          <w:szCs w:val="22"/>
        </w:rPr>
        <w:t xml:space="preserve">don’t hesitate to talk with </w:t>
      </w:r>
      <w:r>
        <w:rPr>
          <w:rFonts w:asciiTheme="minorHAnsi" w:hAnsiTheme="minorHAnsi" w:cs="Arial"/>
          <w:bCs/>
          <w:sz w:val="22"/>
          <w:szCs w:val="22"/>
        </w:rPr>
        <w:t>a Manager or Supervisor</w:t>
      </w:r>
      <w:r w:rsidRPr="00017735">
        <w:rPr>
          <w:rFonts w:asciiTheme="minorHAnsi" w:hAnsiTheme="minorHAnsi" w:cs="Arial"/>
          <w:bCs/>
          <w:sz w:val="22"/>
          <w:szCs w:val="22"/>
        </w:rPr>
        <w:t>.</w:t>
      </w:r>
    </w:p>
    <w:p w14:paraId="29A9F002" w14:textId="77777777" w:rsidR="00EC1E0A" w:rsidRDefault="00EC1E0A" w:rsidP="0033217D">
      <w:pPr>
        <w:ind w:left="-720" w:right="-720"/>
        <w:rPr>
          <w:rFonts w:asciiTheme="minorHAnsi" w:hAnsiTheme="minorHAnsi" w:cs="Arial"/>
          <w:bCs/>
          <w:sz w:val="22"/>
          <w:szCs w:val="22"/>
        </w:rPr>
      </w:pPr>
    </w:p>
    <w:p w14:paraId="7769422F" w14:textId="0726D502" w:rsidR="00DE244C" w:rsidRDefault="00AB351E" w:rsidP="00B83AC2">
      <w:pPr>
        <w:ind w:left="-720" w:right="-720"/>
        <w:rPr>
          <w:rFonts w:asciiTheme="minorHAnsi" w:hAnsiTheme="minorHAnsi" w:cs="Arial"/>
          <w:b/>
          <w:bCs/>
          <w:i/>
          <w:sz w:val="22"/>
          <w:szCs w:val="22"/>
          <w:u w:val="single"/>
        </w:rPr>
      </w:pPr>
      <w:r>
        <w:rPr>
          <w:rFonts w:asciiTheme="minorHAnsi" w:hAnsiTheme="minorHAnsi" w:cs="Arial"/>
          <w:b/>
          <w:bCs/>
          <w:i/>
          <w:sz w:val="22"/>
          <w:szCs w:val="22"/>
          <w:u w:val="single"/>
        </w:rPr>
        <w:t>Other Services CHA</w:t>
      </w:r>
      <w:r w:rsidR="005336A8" w:rsidRPr="005336A8">
        <w:rPr>
          <w:rFonts w:asciiTheme="minorHAnsi" w:hAnsiTheme="minorHAnsi" w:cs="Arial"/>
          <w:b/>
          <w:bCs/>
          <w:i/>
          <w:sz w:val="22"/>
          <w:szCs w:val="22"/>
          <w:u w:val="single"/>
        </w:rPr>
        <w:t xml:space="preserve"> Offer</w:t>
      </w:r>
      <w:r>
        <w:rPr>
          <w:rFonts w:asciiTheme="minorHAnsi" w:hAnsiTheme="minorHAnsi" w:cs="Arial"/>
          <w:b/>
          <w:bCs/>
          <w:i/>
          <w:sz w:val="22"/>
          <w:szCs w:val="22"/>
          <w:u w:val="single"/>
        </w:rPr>
        <w:t>s</w:t>
      </w:r>
    </w:p>
    <w:p w14:paraId="1C1CED87" w14:textId="538AF94A" w:rsidR="0033217D" w:rsidRPr="00BC2221" w:rsidRDefault="0033217D" w:rsidP="00BC2221">
      <w:pPr>
        <w:ind w:left="-720" w:right="-720"/>
        <w:rPr>
          <w:rFonts w:asciiTheme="minorHAnsi" w:hAnsiTheme="minorHAnsi"/>
          <w:sz w:val="22"/>
          <w:szCs w:val="22"/>
        </w:rPr>
      </w:pPr>
      <w:r w:rsidRPr="00BC2221">
        <w:rPr>
          <w:rFonts w:asciiTheme="minorHAnsi" w:hAnsiTheme="minorHAnsi"/>
          <w:b/>
          <w:sz w:val="22"/>
          <w:szCs w:val="22"/>
        </w:rPr>
        <w:t xml:space="preserve">Women, Infants and Children (WIC) </w:t>
      </w:r>
      <w:r w:rsidR="000B4E45" w:rsidRPr="00BC2221">
        <w:rPr>
          <w:rFonts w:asciiTheme="minorHAnsi" w:hAnsiTheme="minorHAnsi"/>
          <w:b/>
          <w:sz w:val="22"/>
          <w:szCs w:val="22"/>
        </w:rPr>
        <w:t>Program</w:t>
      </w:r>
      <w:r w:rsidRPr="00BC2221">
        <w:rPr>
          <w:rFonts w:asciiTheme="minorHAnsi" w:hAnsiTheme="minorHAnsi"/>
          <w:b/>
          <w:sz w:val="22"/>
          <w:szCs w:val="22"/>
        </w:rPr>
        <w:t xml:space="preserve">: </w:t>
      </w:r>
      <w:r w:rsidRPr="00BC2221">
        <w:rPr>
          <w:rFonts w:asciiTheme="minorHAnsi" w:hAnsiTheme="minorHAnsi"/>
          <w:sz w:val="22"/>
          <w:szCs w:val="22"/>
        </w:rPr>
        <w:t xml:space="preserve">WIC </w:t>
      </w:r>
      <w:r w:rsidR="00184742" w:rsidRPr="00BC2221">
        <w:rPr>
          <w:rFonts w:asciiTheme="minorHAnsi" w:hAnsiTheme="minorHAnsi"/>
          <w:sz w:val="22"/>
          <w:szCs w:val="22"/>
        </w:rPr>
        <w:t xml:space="preserve">staff </w:t>
      </w:r>
      <w:r w:rsidRPr="00BC2221">
        <w:rPr>
          <w:rFonts w:asciiTheme="minorHAnsi" w:hAnsiTheme="minorHAnsi"/>
          <w:sz w:val="22"/>
          <w:szCs w:val="22"/>
        </w:rPr>
        <w:t xml:space="preserve">will meet with you to determine if you qualify for nutrition services through the WIC program. Qualifying is based on your family characteristics, size and income. If you qualify, the WIC </w:t>
      </w:r>
      <w:r w:rsidR="00184742" w:rsidRPr="00BC2221">
        <w:rPr>
          <w:rFonts w:asciiTheme="minorHAnsi" w:hAnsiTheme="minorHAnsi"/>
          <w:sz w:val="22"/>
          <w:szCs w:val="22"/>
        </w:rPr>
        <w:t>staff</w:t>
      </w:r>
      <w:r w:rsidRPr="00BC2221">
        <w:rPr>
          <w:rFonts w:asciiTheme="minorHAnsi" w:hAnsiTheme="minorHAnsi"/>
          <w:sz w:val="22"/>
          <w:szCs w:val="22"/>
        </w:rPr>
        <w:t xml:space="preserve"> will provide you with healthy food, nutrition education, </w:t>
      </w:r>
      <w:r w:rsidR="00184742" w:rsidRPr="00BC2221">
        <w:rPr>
          <w:rFonts w:asciiTheme="minorHAnsi" w:hAnsiTheme="minorHAnsi"/>
          <w:sz w:val="22"/>
          <w:szCs w:val="22"/>
        </w:rPr>
        <w:t xml:space="preserve">and </w:t>
      </w:r>
      <w:r w:rsidRPr="00BC2221">
        <w:rPr>
          <w:rFonts w:asciiTheme="minorHAnsi" w:hAnsiTheme="minorHAnsi"/>
          <w:sz w:val="22"/>
          <w:szCs w:val="22"/>
        </w:rPr>
        <w:t xml:space="preserve">breastfeeding support, as well as identify other services in the community that could benefit your family. WIC </w:t>
      </w:r>
      <w:r w:rsidR="00184742" w:rsidRPr="00BC2221">
        <w:rPr>
          <w:rFonts w:asciiTheme="minorHAnsi" w:hAnsiTheme="minorHAnsi"/>
          <w:sz w:val="22"/>
          <w:szCs w:val="22"/>
        </w:rPr>
        <w:t>staff</w:t>
      </w:r>
      <w:r w:rsidRPr="00BC2221">
        <w:rPr>
          <w:rFonts w:asciiTheme="minorHAnsi" w:hAnsiTheme="minorHAnsi"/>
          <w:sz w:val="22"/>
          <w:szCs w:val="22"/>
        </w:rPr>
        <w:t xml:space="preserve"> are valuable sources of information on nutrition for the whole family.</w:t>
      </w:r>
    </w:p>
    <w:p w14:paraId="0370517F" w14:textId="77777777" w:rsidR="00175D8C" w:rsidRPr="00BC2221" w:rsidRDefault="00175D8C" w:rsidP="00B83AC2">
      <w:pPr>
        <w:ind w:left="-720" w:right="-720"/>
        <w:rPr>
          <w:rFonts w:asciiTheme="minorHAnsi" w:hAnsiTheme="minorHAnsi"/>
          <w:b/>
          <w:sz w:val="22"/>
          <w:szCs w:val="22"/>
        </w:rPr>
      </w:pPr>
    </w:p>
    <w:p w14:paraId="06F31F1A" w14:textId="3E4FD38B" w:rsidR="00457473" w:rsidRPr="00BC2221" w:rsidRDefault="00457473" w:rsidP="00BC2221">
      <w:pPr>
        <w:ind w:left="-720" w:right="-720"/>
        <w:rPr>
          <w:rFonts w:asciiTheme="minorHAnsi" w:hAnsiTheme="minorHAnsi"/>
          <w:sz w:val="22"/>
          <w:szCs w:val="22"/>
        </w:rPr>
      </w:pPr>
      <w:r w:rsidRPr="009534AB">
        <w:rPr>
          <w:rFonts w:asciiTheme="minorHAnsi" w:hAnsiTheme="minorHAnsi"/>
          <w:b/>
          <w:sz w:val="22"/>
          <w:szCs w:val="22"/>
        </w:rPr>
        <w:t xml:space="preserve">Pharmacy: </w:t>
      </w:r>
      <w:r w:rsidRPr="00BC2221">
        <w:rPr>
          <w:rFonts w:asciiTheme="minorHAnsi" w:hAnsiTheme="minorHAnsi"/>
          <w:sz w:val="22"/>
          <w:szCs w:val="22"/>
        </w:rPr>
        <w:t xml:space="preserve">CHA has an on-site pharmacy to provide low-cost prescription medications. The CHA Pharmacy accepts most </w:t>
      </w:r>
      <w:r w:rsidR="0038534B" w:rsidRPr="00BC2221">
        <w:rPr>
          <w:rFonts w:asciiTheme="minorHAnsi" w:hAnsiTheme="minorHAnsi"/>
          <w:sz w:val="22"/>
          <w:szCs w:val="22"/>
        </w:rPr>
        <w:t xml:space="preserve">private </w:t>
      </w:r>
      <w:r w:rsidRPr="00BC2221">
        <w:rPr>
          <w:rFonts w:asciiTheme="minorHAnsi" w:hAnsiTheme="minorHAnsi"/>
          <w:sz w:val="22"/>
          <w:szCs w:val="22"/>
        </w:rPr>
        <w:t xml:space="preserve">insurance </w:t>
      </w:r>
      <w:r w:rsidR="0038534B" w:rsidRPr="00BC2221">
        <w:rPr>
          <w:rFonts w:asciiTheme="minorHAnsi" w:hAnsiTheme="minorHAnsi"/>
          <w:sz w:val="22"/>
          <w:szCs w:val="22"/>
        </w:rPr>
        <w:t>plan</w:t>
      </w:r>
      <w:r w:rsidR="000B4E45" w:rsidRPr="00BC2221">
        <w:rPr>
          <w:rFonts w:asciiTheme="minorHAnsi" w:hAnsiTheme="minorHAnsi"/>
          <w:sz w:val="22"/>
          <w:szCs w:val="22"/>
        </w:rPr>
        <w:t>s</w:t>
      </w:r>
      <w:r w:rsidR="0038534B" w:rsidRPr="00BC2221">
        <w:rPr>
          <w:rFonts w:asciiTheme="minorHAnsi" w:hAnsiTheme="minorHAnsi"/>
          <w:sz w:val="22"/>
          <w:szCs w:val="22"/>
        </w:rPr>
        <w:t>,</w:t>
      </w:r>
      <w:r w:rsidRPr="00BC2221">
        <w:rPr>
          <w:rFonts w:asciiTheme="minorHAnsi" w:hAnsiTheme="minorHAnsi"/>
          <w:sz w:val="22"/>
          <w:szCs w:val="22"/>
        </w:rPr>
        <w:t xml:space="preserve"> Medicare part D, and all Medicaid plans. For </w:t>
      </w:r>
      <w:r w:rsidR="0038534B" w:rsidRPr="00BC2221">
        <w:rPr>
          <w:rFonts w:asciiTheme="minorHAnsi" w:hAnsiTheme="minorHAnsi"/>
          <w:sz w:val="22"/>
          <w:szCs w:val="22"/>
        </w:rPr>
        <w:t>uninsured patients</w:t>
      </w:r>
      <w:r w:rsidRPr="00BC2221">
        <w:rPr>
          <w:rFonts w:asciiTheme="minorHAnsi" w:hAnsiTheme="minorHAnsi"/>
          <w:sz w:val="22"/>
          <w:szCs w:val="22"/>
        </w:rPr>
        <w:t xml:space="preserve">, </w:t>
      </w:r>
      <w:r w:rsidR="000B4E45" w:rsidRPr="00BC2221">
        <w:rPr>
          <w:rFonts w:asciiTheme="minorHAnsi" w:hAnsiTheme="minorHAnsi"/>
          <w:sz w:val="22"/>
          <w:szCs w:val="22"/>
        </w:rPr>
        <w:t xml:space="preserve">our </w:t>
      </w:r>
      <w:r w:rsidRPr="00BC2221">
        <w:rPr>
          <w:rFonts w:asciiTheme="minorHAnsi" w:hAnsiTheme="minorHAnsi"/>
          <w:sz w:val="22"/>
          <w:szCs w:val="22"/>
        </w:rPr>
        <w:t xml:space="preserve">Pharmacy provides prescriptions at greatly reduced prices over outside pharmacies with many </w:t>
      </w:r>
      <w:r w:rsidR="0038534B" w:rsidRPr="00BC2221">
        <w:rPr>
          <w:rFonts w:asciiTheme="minorHAnsi" w:hAnsiTheme="minorHAnsi"/>
          <w:sz w:val="22"/>
          <w:szCs w:val="22"/>
        </w:rPr>
        <w:t>m</w:t>
      </w:r>
      <w:r w:rsidRPr="00BC2221">
        <w:rPr>
          <w:rFonts w:asciiTheme="minorHAnsi" w:hAnsiTheme="minorHAnsi"/>
          <w:sz w:val="22"/>
          <w:szCs w:val="22"/>
        </w:rPr>
        <w:t xml:space="preserve">edications </w:t>
      </w:r>
      <w:r w:rsidR="0038534B" w:rsidRPr="00BC2221">
        <w:rPr>
          <w:rFonts w:asciiTheme="minorHAnsi" w:hAnsiTheme="minorHAnsi"/>
          <w:sz w:val="22"/>
          <w:szCs w:val="22"/>
        </w:rPr>
        <w:t xml:space="preserve">as low as </w:t>
      </w:r>
      <w:r w:rsidRPr="00BC2221">
        <w:rPr>
          <w:rFonts w:asciiTheme="minorHAnsi" w:hAnsiTheme="minorHAnsi"/>
          <w:sz w:val="22"/>
          <w:szCs w:val="22"/>
        </w:rPr>
        <w:t xml:space="preserve">$10 per month. We are able to provide assistance to those who are unable to afford their medications. </w:t>
      </w:r>
    </w:p>
    <w:p w14:paraId="37FCD122" w14:textId="77777777" w:rsidR="00457473" w:rsidRPr="00BC2221" w:rsidRDefault="00457473" w:rsidP="00BC2221">
      <w:pPr>
        <w:ind w:left="-720" w:right="-720"/>
        <w:rPr>
          <w:rFonts w:asciiTheme="minorHAnsi" w:hAnsiTheme="minorHAnsi"/>
          <w:sz w:val="22"/>
          <w:szCs w:val="22"/>
        </w:rPr>
      </w:pPr>
    </w:p>
    <w:p w14:paraId="7284CA15" w14:textId="05E8D5BF" w:rsidR="00457473" w:rsidRPr="00BC2221" w:rsidRDefault="00457473" w:rsidP="00BC2221">
      <w:pPr>
        <w:ind w:left="-720" w:right="-720"/>
        <w:rPr>
          <w:rFonts w:asciiTheme="minorHAnsi" w:hAnsiTheme="minorHAnsi"/>
          <w:sz w:val="22"/>
          <w:szCs w:val="22"/>
        </w:rPr>
      </w:pPr>
      <w:r w:rsidRPr="00BC2221">
        <w:rPr>
          <w:rFonts w:asciiTheme="minorHAnsi" w:hAnsiTheme="minorHAnsi"/>
          <w:sz w:val="22"/>
          <w:szCs w:val="22"/>
        </w:rPr>
        <w:t xml:space="preserve">The average wait time to get your </w:t>
      </w:r>
      <w:r w:rsidR="0038534B" w:rsidRPr="00BC2221">
        <w:rPr>
          <w:rFonts w:asciiTheme="minorHAnsi" w:hAnsiTheme="minorHAnsi"/>
          <w:sz w:val="22"/>
          <w:szCs w:val="22"/>
        </w:rPr>
        <w:t>prescription</w:t>
      </w:r>
      <w:r w:rsidRPr="00BC2221">
        <w:rPr>
          <w:rFonts w:asciiTheme="minorHAnsi" w:hAnsiTheme="minorHAnsi"/>
          <w:sz w:val="22"/>
          <w:szCs w:val="22"/>
        </w:rPr>
        <w:t xml:space="preserve"> filled after your </w:t>
      </w:r>
      <w:r w:rsidR="00AB351E" w:rsidRPr="00BC2221">
        <w:rPr>
          <w:rFonts w:asciiTheme="minorHAnsi" w:hAnsiTheme="minorHAnsi"/>
          <w:sz w:val="22"/>
          <w:szCs w:val="22"/>
        </w:rPr>
        <w:t xml:space="preserve">CHA </w:t>
      </w:r>
      <w:r w:rsidRPr="00BC2221">
        <w:rPr>
          <w:rFonts w:asciiTheme="minorHAnsi" w:hAnsiTheme="minorHAnsi"/>
          <w:sz w:val="22"/>
          <w:szCs w:val="22"/>
        </w:rPr>
        <w:t xml:space="preserve">appointment is 14 minutes! </w:t>
      </w:r>
      <w:r w:rsidR="00A05A4E" w:rsidRPr="00BC2221">
        <w:rPr>
          <w:rFonts w:asciiTheme="minorHAnsi" w:hAnsiTheme="minorHAnsi"/>
          <w:sz w:val="22"/>
          <w:szCs w:val="22"/>
        </w:rPr>
        <w:t>Before you leave the health center, l</w:t>
      </w:r>
      <w:r w:rsidRPr="00BC2221">
        <w:rPr>
          <w:rFonts w:asciiTheme="minorHAnsi" w:hAnsiTheme="minorHAnsi"/>
          <w:sz w:val="22"/>
          <w:szCs w:val="22"/>
        </w:rPr>
        <w:t>et our pharmacy fill your prescription</w:t>
      </w:r>
      <w:r w:rsidR="00EE5413" w:rsidRPr="00BC2221">
        <w:rPr>
          <w:rFonts w:asciiTheme="minorHAnsi" w:hAnsiTheme="minorHAnsi"/>
          <w:sz w:val="22"/>
          <w:szCs w:val="22"/>
        </w:rPr>
        <w:t>,</w:t>
      </w:r>
      <w:r w:rsidRPr="00BC2221">
        <w:rPr>
          <w:rFonts w:asciiTheme="minorHAnsi" w:hAnsiTheme="minorHAnsi"/>
          <w:sz w:val="22"/>
          <w:szCs w:val="22"/>
        </w:rPr>
        <w:t xml:space="preserve"> and you can walk o</w:t>
      </w:r>
      <w:r w:rsidR="00D92D88" w:rsidRPr="00BC2221">
        <w:rPr>
          <w:rFonts w:asciiTheme="minorHAnsi" w:hAnsiTheme="minorHAnsi"/>
          <w:sz w:val="22"/>
          <w:szCs w:val="22"/>
        </w:rPr>
        <w:t>ut with your medications</w:t>
      </w:r>
      <w:r w:rsidRPr="00BC2221">
        <w:rPr>
          <w:rFonts w:asciiTheme="minorHAnsi" w:hAnsiTheme="minorHAnsi"/>
          <w:sz w:val="22"/>
          <w:szCs w:val="22"/>
        </w:rPr>
        <w:t xml:space="preserve">. </w:t>
      </w:r>
      <w:r w:rsidR="00AB351E" w:rsidRPr="00BC2221">
        <w:rPr>
          <w:rFonts w:asciiTheme="minorHAnsi" w:hAnsiTheme="minorHAnsi"/>
          <w:sz w:val="22"/>
          <w:szCs w:val="22"/>
        </w:rPr>
        <w:t xml:space="preserve">The </w:t>
      </w:r>
      <w:r w:rsidRPr="00BC2221">
        <w:rPr>
          <w:rFonts w:asciiTheme="minorHAnsi" w:hAnsiTheme="minorHAnsi"/>
          <w:sz w:val="22"/>
          <w:szCs w:val="22"/>
        </w:rPr>
        <w:t>CHA Pharmacy also accepts transfers from other pharmacies if you would like to move existing prescriptions from one of our providers.</w:t>
      </w:r>
      <w:r w:rsidR="00EE5413" w:rsidRPr="00BC2221">
        <w:rPr>
          <w:rFonts w:asciiTheme="minorHAnsi" w:hAnsiTheme="minorHAnsi"/>
          <w:sz w:val="22"/>
          <w:szCs w:val="22"/>
        </w:rPr>
        <w:t xml:space="preserve"> </w:t>
      </w:r>
      <w:r w:rsidR="00AB351E" w:rsidRPr="00BC2221">
        <w:rPr>
          <w:rFonts w:asciiTheme="minorHAnsi" w:hAnsiTheme="minorHAnsi"/>
          <w:sz w:val="22"/>
          <w:szCs w:val="22"/>
        </w:rPr>
        <w:t>C</w:t>
      </w:r>
      <w:r w:rsidRPr="00BC2221">
        <w:rPr>
          <w:rFonts w:asciiTheme="minorHAnsi" w:hAnsiTheme="minorHAnsi"/>
          <w:sz w:val="22"/>
          <w:szCs w:val="22"/>
        </w:rPr>
        <w:t>all our pharmacy</w:t>
      </w:r>
      <w:r w:rsidR="00EE5413" w:rsidRPr="00BC2221">
        <w:rPr>
          <w:rFonts w:asciiTheme="minorHAnsi" w:hAnsiTheme="minorHAnsi"/>
          <w:sz w:val="22"/>
          <w:szCs w:val="22"/>
        </w:rPr>
        <w:t>,</w:t>
      </w:r>
      <w:r w:rsidRPr="00BC2221">
        <w:rPr>
          <w:rFonts w:asciiTheme="minorHAnsi" w:hAnsiTheme="minorHAnsi"/>
          <w:sz w:val="22"/>
          <w:szCs w:val="22"/>
        </w:rPr>
        <w:t xml:space="preserve"> and we will do the rest. </w:t>
      </w:r>
      <w:r w:rsidR="0038534B" w:rsidRPr="00BC2221">
        <w:rPr>
          <w:rFonts w:asciiTheme="minorHAnsi" w:hAnsiTheme="minorHAnsi"/>
          <w:sz w:val="22"/>
          <w:szCs w:val="22"/>
        </w:rPr>
        <w:t>This request will take 24 hours.</w:t>
      </w:r>
    </w:p>
    <w:p w14:paraId="3A02E944" w14:textId="77777777" w:rsidR="00AB351E" w:rsidRPr="00BC2221" w:rsidRDefault="00AB351E" w:rsidP="00BC2221">
      <w:pPr>
        <w:ind w:left="-720" w:right="-720"/>
        <w:rPr>
          <w:rFonts w:asciiTheme="minorHAnsi" w:hAnsiTheme="minorHAnsi"/>
          <w:sz w:val="22"/>
          <w:szCs w:val="22"/>
        </w:rPr>
      </w:pPr>
    </w:p>
    <w:p w14:paraId="41CDB0AA" w14:textId="77777777" w:rsidR="00AB351E" w:rsidRPr="00BC2221" w:rsidRDefault="00AB351E" w:rsidP="00BC2221">
      <w:pPr>
        <w:ind w:left="-720" w:right="-720"/>
        <w:rPr>
          <w:rFonts w:asciiTheme="minorHAnsi" w:hAnsiTheme="minorHAnsi"/>
          <w:sz w:val="22"/>
          <w:szCs w:val="22"/>
        </w:rPr>
      </w:pPr>
      <w:r w:rsidRPr="00BC2221">
        <w:rPr>
          <w:rFonts w:asciiTheme="minorHAnsi" w:hAnsiTheme="minorHAnsi"/>
          <w:sz w:val="22"/>
          <w:szCs w:val="22"/>
        </w:rPr>
        <w:t xml:space="preserve">Other services offered by the CHA Pharmacy: </w:t>
      </w:r>
    </w:p>
    <w:p w14:paraId="3F5A5716" w14:textId="77777777" w:rsidR="00F82B28" w:rsidRPr="00BC2221" w:rsidRDefault="00AB351E" w:rsidP="00BC2221">
      <w:pPr>
        <w:pStyle w:val="ListParagraph"/>
        <w:numPr>
          <w:ilvl w:val="0"/>
          <w:numId w:val="25"/>
        </w:numPr>
        <w:ind w:right="-720"/>
        <w:rPr>
          <w:rFonts w:asciiTheme="minorHAnsi" w:hAnsiTheme="minorHAnsi"/>
          <w:sz w:val="22"/>
          <w:szCs w:val="22"/>
        </w:rPr>
      </w:pPr>
      <w:r w:rsidRPr="00BC2221">
        <w:rPr>
          <w:rFonts w:asciiTheme="minorHAnsi" w:hAnsiTheme="minorHAnsi"/>
          <w:sz w:val="22"/>
          <w:szCs w:val="22"/>
        </w:rPr>
        <w:t>M</w:t>
      </w:r>
      <w:r w:rsidR="00457473" w:rsidRPr="00BC2221">
        <w:rPr>
          <w:rFonts w:asciiTheme="minorHAnsi" w:hAnsiTheme="minorHAnsi"/>
          <w:sz w:val="22"/>
          <w:szCs w:val="22"/>
        </w:rPr>
        <w:t xml:space="preserve">ost adult immunizations </w:t>
      </w:r>
      <w:r w:rsidR="000C0AB6" w:rsidRPr="00BC2221">
        <w:rPr>
          <w:rFonts w:asciiTheme="minorHAnsi" w:hAnsiTheme="minorHAnsi"/>
          <w:sz w:val="22"/>
          <w:szCs w:val="22"/>
        </w:rPr>
        <w:t>whether</w:t>
      </w:r>
      <w:r w:rsidR="00457473" w:rsidRPr="00BC2221">
        <w:rPr>
          <w:rFonts w:asciiTheme="minorHAnsi" w:hAnsiTheme="minorHAnsi"/>
          <w:sz w:val="22"/>
          <w:szCs w:val="22"/>
        </w:rPr>
        <w:t xml:space="preserve"> you are a</w:t>
      </w:r>
      <w:r w:rsidR="00EE5413" w:rsidRPr="00BC2221">
        <w:rPr>
          <w:rFonts w:asciiTheme="minorHAnsi" w:hAnsiTheme="minorHAnsi"/>
          <w:sz w:val="22"/>
          <w:szCs w:val="22"/>
        </w:rPr>
        <w:t xml:space="preserve"> CHA</w:t>
      </w:r>
      <w:r w:rsidR="00457473" w:rsidRPr="00BC2221">
        <w:rPr>
          <w:rFonts w:asciiTheme="minorHAnsi" w:hAnsiTheme="minorHAnsi"/>
          <w:sz w:val="22"/>
          <w:szCs w:val="22"/>
        </w:rPr>
        <w:t xml:space="preserve"> patient</w:t>
      </w:r>
      <w:r w:rsidR="000C0AB6" w:rsidRPr="00BC2221">
        <w:rPr>
          <w:rFonts w:asciiTheme="minorHAnsi" w:hAnsiTheme="minorHAnsi"/>
          <w:sz w:val="22"/>
          <w:szCs w:val="22"/>
        </w:rPr>
        <w:t xml:space="preserve"> or not</w:t>
      </w:r>
      <w:r w:rsidR="00457473" w:rsidRPr="00BC2221">
        <w:rPr>
          <w:rFonts w:asciiTheme="minorHAnsi" w:hAnsiTheme="minorHAnsi"/>
          <w:sz w:val="22"/>
          <w:szCs w:val="22"/>
        </w:rPr>
        <w:t>. We are also able to provide most immunizations to uninsured adult</w:t>
      </w:r>
      <w:r w:rsidR="000C0AB6" w:rsidRPr="00BC2221">
        <w:rPr>
          <w:rFonts w:asciiTheme="minorHAnsi" w:hAnsiTheme="minorHAnsi"/>
          <w:sz w:val="22"/>
          <w:szCs w:val="22"/>
        </w:rPr>
        <w:t>s f</w:t>
      </w:r>
      <w:r w:rsidR="00457473" w:rsidRPr="00BC2221">
        <w:rPr>
          <w:rFonts w:asciiTheme="minorHAnsi" w:hAnsiTheme="minorHAnsi"/>
          <w:sz w:val="22"/>
          <w:szCs w:val="22"/>
        </w:rPr>
        <w:t xml:space="preserve">or the low cost of just $20 per vaccine. </w:t>
      </w:r>
    </w:p>
    <w:p w14:paraId="7E6D1376" w14:textId="77777777" w:rsidR="00F82B28" w:rsidRPr="00BC2221" w:rsidRDefault="00F82B28" w:rsidP="00BC2221">
      <w:pPr>
        <w:pStyle w:val="ListParagraph"/>
        <w:numPr>
          <w:ilvl w:val="0"/>
          <w:numId w:val="25"/>
        </w:numPr>
        <w:ind w:right="-720"/>
        <w:rPr>
          <w:rFonts w:asciiTheme="minorHAnsi" w:hAnsiTheme="minorHAnsi"/>
          <w:sz w:val="22"/>
          <w:szCs w:val="22"/>
        </w:rPr>
      </w:pPr>
      <w:r w:rsidRPr="00BC2221">
        <w:rPr>
          <w:rFonts w:asciiTheme="minorHAnsi" w:hAnsiTheme="minorHAnsi"/>
          <w:sz w:val="22"/>
          <w:szCs w:val="22"/>
        </w:rPr>
        <w:t>T</w:t>
      </w:r>
      <w:r w:rsidR="00457473" w:rsidRPr="00BC2221">
        <w:rPr>
          <w:rFonts w:asciiTheme="minorHAnsi" w:hAnsiTheme="minorHAnsi"/>
          <w:sz w:val="22"/>
          <w:szCs w:val="22"/>
        </w:rPr>
        <w:t xml:space="preserve">he “Share the Care” program provides brand name Pfizer drugs, and you may qualify for Pfizer medications at a lower cost. Please ask when you are in the pharmacy. </w:t>
      </w:r>
    </w:p>
    <w:p w14:paraId="58524CB3" w14:textId="5B3BB4A7" w:rsidR="00457473" w:rsidRPr="00BC2221" w:rsidRDefault="00F82B28" w:rsidP="00BC2221">
      <w:pPr>
        <w:pStyle w:val="ListParagraph"/>
        <w:numPr>
          <w:ilvl w:val="0"/>
          <w:numId w:val="25"/>
        </w:numPr>
        <w:ind w:right="-720"/>
        <w:rPr>
          <w:rFonts w:asciiTheme="minorHAnsi" w:hAnsiTheme="minorHAnsi"/>
          <w:sz w:val="22"/>
          <w:szCs w:val="22"/>
        </w:rPr>
      </w:pPr>
      <w:r w:rsidRPr="00BC2221">
        <w:rPr>
          <w:rFonts w:asciiTheme="minorHAnsi" w:hAnsiTheme="minorHAnsi"/>
          <w:sz w:val="22"/>
          <w:szCs w:val="22"/>
        </w:rPr>
        <w:t>T</w:t>
      </w:r>
      <w:r w:rsidR="00457473" w:rsidRPr="00BC2221">
        <w:rPr>
          <w:rFonts w:asciiTheme="minorHAnsi" w:hAnsiTheme="minorHAnsi"/>
          <w:sz w:val="22"/>
          <w:szCs w:val="22"/>
        </w:rPr>
        <w:t>ext alerts</w:t>
      </w:r>
      <w:r w:rsidRPr="00BC2221">
        <w:rPr>
          <w:rFonts w:asciiTheme="minorHAnsi" w:hAnsiTheme="minorHAnsi"/>
          <w:sz w:val="22"/>
          <w:szCs w:val="22"/>
        </w:rPr>
        <w:t xml:space="preserve"> </w:t>
      </w:r>
      <w:r w:rsidR="00457473" w:rsidRPr="00BC2221">
        <w:rPr>
          <w:rFonts w:asciiTheme="minorHAnsi" w:hAnsiTheme="minorHAnsi"/>
          <w:sz w:val="22"/>
          <w:szCs w:val="22"/>
        </w:rPr>
        <w:t xml:space="preserve">will notify you via text </w:t>
      </w:r>
      <w:r w:rsidR="009534AB" w:rsidRPr="00BC2221">
        <w:rPr>
          <w:rFonts w:asciiTheme="minorHAnsi" w:hAnsiTheme="minorHAnsi"/>
          <w:sz w:val="22"/>
          <w:szCs w:val="22"/>
        </w:rPr>
        <w:t>once</w:t>
      </w:r>
      <w:r w:rsidR="00457473" w:rsidRPr="00BC2221">
        <w:rPr>
          <w:rFonts w:asciiTheme="minorHAnsi" w:hAnsiTheme="minorHAnsi"/>
          <w:sz w:val="22"/>
          <w:szCs w:val="22"/>
        </w:rPr>
        <w:t xml:space="preserve"> your prescriptions are ready for pick up. </w:t>
      </w:r>
      <w:r w:rsidR="000C0AB6" w:rsidRPr="00BC2221">
        <w:rPr>
          <w:rFonts w:asciiTheme="minorHAnsi" w:hAnsiTheme="minorHAnsi"/>
          <w:sz w:val="22"/>
          <w:szCs w:val="22"/>
        </w:rPr>
        <w:t xml:space="preserve"> We will also send out a </w:t>
      </w:r>
      <w:r w:rsidR="00457473" w:rsidRPr="00BC2221">
        <w:rPr>
          <w:rFonts w:asciiTheme="minorHAnsi" w:hAnsiTheme="minorHAnsi"/>
          <w:sz w:val="22"/>
          <w:szCs w:val="22"/>
        </w:rPr>
        <w:t>reminder when your prescription is running out to get your medicine refilled.</w:t>
      </w:r>
    </w:p>
    <w:p w14:paraId="6855463E" w14:textId="77777777" w:rsidR="00457473" w:rsidRPr="00BC2221" w:rsidRDefault="00457473" w:rsidP="00BC2221">
      <w:pPr>
        <w:ind w:left="-720" w:right="-720"/>
        <w:rPr>
          <w:rFonts w:asciiTheme="minorHAnsi" w:hAnsiTheme="minorHAnsi"/>
          <w:sz w:val="22"/>
          <w:szCs w:val="22"/>
        </w:rPr>
      </w:pPr>
    </w:p>
    <w:p w14:paraId="18A46503" w14:textId="5AE0F9C2" w:rsidR="004B1A5E" w:rsidRPr="00BC2221" w:rsidRDefault="00457473" w:rsidP="00BC2221">
      <w:pPr>
        <w:ind w:left="-720" w:right="-720"/>
        <w:rPr>
          <w:rFonts w:asciiTheme="minorHAnsi" w:hAnsiTheme="minorHAnsi"/>
          <w:sz w:val="22"/>
          <w:szCs w:val="22"/>
        </w:rPr>
      </w:pPr>
      <w:r w:rsidRPr="00BC2221">
        <w:rPr>
          <w:rFonts w:asciiTheme="minorHAnsi" w:hAnsiTheme="minorHAnsi"/>
          <w:sz w:val="22"/>
          <w:szCs w:val="22"/>
        </w:rPr>
        <w:t>CHA Pharmacy hours are Monday-Friday, 8 a.m.</w:t>
      </w:r>
      <w:r w:rsidR="00EE5413" w:rsidRPr="00BC2221">
        <w:rPr>
          <w:rFonts w:asciiTheme="minorHAnsi" w:hAnsiTheme="minorHAnsi"/>
          <w:sz w:val="22"/>
          <w:szCs w:val="22"/>
        </w:rPr>
        <w:t>-</w:t>
      </w:r>
      <w:r w:rsidRPr="00BC2221">
        <w:rPr>
          <w:rFonts w:asciiTheme="minorHAnsi" w:hAnsiTheme="minorHAnsi"/>
          <w:sz w:val="22"/>
          <w:szCs w:val="22"/>
        </w:rPr>
        <w:t>5:30 p.m. (Closed for lunch from 12:30-1 p.m.).</w:t>
      </w:r>
      <w:r w:rsidR="00DF22F9" w:rsidRPr="00BC2221">
        <w:rPr>
          <w:rFonts w:asciiTheme="minorHAnsi" w:hAnsiTheme="minorHAnsi"/>
          <w:sz w:val="22"/>
          <w:szCs w:val="22"/>
        </w:rPr>
        <w:t xml:space="preserve"> </w:t>
      </w:r>
      <w:r w:rsidRPr="00BC2221">
        <w:rPr>
          <w:rFonts w:asciiTheme="minorHAnsi" w:hAnsiTheme="minorHAnsi"/>
          <w:sz w:val="22"/>
          <w:szCs w:val="22"/>
        </w:rPr>
        <w:t>Call the pharmacy at 775-336-3035.</w:t>
      </w:r>
    </w:p>
    <w:p w14:paraId="03DA5B40" w14:textId="77777777" w:rsidR="00F82B28" w:rsidRPr="00BC2221" w:rsidRDefault="00F82B28" w:rsidP="00BC2221">
      <w:pPr>
        <w:ind w:left="-720" w:right="-720"/>
        <w:rPr>
          <w:rFonts w:asciiTheme="minorHAnsi" w:hAnsiTheme="minorHAnsi"/>
          <w:b/>
          <w:sz w:val="22"/>
          <w:szCs w:val="22"/>
        </w:rPr>
      </w:pPr>
    </w:p>
    <w:p w14:paraId="7784AC93" w14:textId="0388042A" w:rsidR="00F25AD9" w:rsidRPr="00BC2221" w:rsidRDefault="00F25AD9" w:rsidP="00BC2221">
      <w:pPr>
        <w:ind w:left="-720" w:right="-720"/>
        <w:rPr>
          <w:rFonts w:asciiTheme="minorHAnsi" w:hAnsiTheme="minorHAnsi"/>
          <w:b/>
          <w:sz w:val="22"/>
          <w:szCs w:val="22"/>
        </w:rPr>
      </w:pPr>
      <w:r w:rsidRPr="00142583">
        <w:rPr>
          <w:rFonts w:asciiTheme="minorHAnsi" w:hAnsiTheme="minorHAnsi"/>
          <w:b/>
          <w:sz w:val="22"/>
          <w:szCs w:val="22"/>
        </w:rPr>
        <w:t>Dental Outreach Programs</w:t>
      </w:r>
      <w:r w:rsidR="00DF22F9">
        <w:rPr>
          <w:rFonts w:asciiTheme="minorHAnsi" w:hAnsiTheme="minorHAnsi"/>
          <w:b/>
          <w:sz w:val="22"/>
          <w:szCs w:val="22"/>
        </w:rPr>
        <w:t xml:space="preserve">: </w:t>
      </w:r>
    </w:p>
    <w:p w14:paraId="46A4735A" w14:textId="472CB31F" w:rsidR="00F25AD9" w:rsidRPr="00BC2221" w:rsidRDefault="00F25AD9" w:rsidP="00BC2221">
      <w:pPr>
        <w:pStyle w:val="ListParagraph"/>
        <w:numPr>
          <w:ilvl w:val="0"/>
          <w:numId w:val="26"/>
        </w:numPr>
        <w:ind w:right="-720"/>
        <w:rPr>
          <w:rFonts w:asciiTheme="minorHAnsi" w:hAnsiTheme="minorHAnsi"/>
          <w:sz w:val="22"/>
          <w:szCs w:val="22"/>
        </w:rPr>
      </w:pPr>
      <w:r w:rsidRPr="00BC2221">
        <w:rPr>
          <w:rFonts w:asciiTheme="minorHAnsi" w:hAnsiTheme="minorHAnsi"/>
          <w:sz w:val="22"/>
          <w:szCs w:val="22"/>
        </w:rPr>
        <w:t>Children’s Mobile Dental Program</w:t>
      </w:r>
      <w:r w:rsidR="00F82B28" w:rsidRPr="00BC2221">
        <w:rPr>
          <w:rFonts w:asciiTheme="minorHAnsi" w:hAnsiTheme="minorHAnsi"/>
          <w:sz w:val="22"/>
          <w:szCs w:val="22"/>
        </w:rPr>
        <w:t xml:space="preserve"> - </w:t>
      </w:r>
      <w:r w:rsidRPr="00BC2221">
        <w:rPr>
          <w:rFonts w:asciiTheme="minorHAnsi" w:hAnsiTheme="minorHAnsi"/>
          <w:sz w:val="22"/>
          <w:szCs w:val="22"/>
        </w:rPr>
        <w:t>For more information about this program, please call 775-870-4379</w:t>
      </w:r>
      <w:r w:rsidR="00BC2221">
        <w:rPr>
          <w:rFonts w:asciiTheme="minorHAnsi" w:hAnsiTheme="minorHAnsi"/>
          <w:sz w:val="22"/>
          <w:szCs w:val="22"/>
        </w:rPr>
        <w:t>.</w:t>
      </w:r>
    </w:p>
    <w:p w14:paraId="74BA88A8" w14:textId="11E65556" w:rsidR="00F25AD9" w:rsidRPr="00BC2221" w:rsidRDefault="00F25AD9" w:rsidP="00BC2221">
      <w:pPr>
        <w:pStyle w:val="ListParagraph"/>
        <w:numPr>
          <w:ilvl w:val="0"/>
          <w:numId w:val="26"/>
        </w:numPr>
        <w:ind w:right="-720"/>
        <w:rPr>
          <w:rFonts w:asciiTheme="minorHAnsi" w:hAnsiTheme="minorHAnsi"/>
          <w:sz w:val="22"/>
          <w:szCs w:val="22"/>
        </w:rPr>
      </w:pPr>
      <w:r w:rsidRPr="00BC2221">
        <w:rPr>
          <w:rFonts w:asciiTheme="minorHAnsi" w:hAnsiTheme="minorHAnsi"/>
          <w:sz w:val="22"/>
          <w:szCs w:val="22"/>
        </w:rPr>
        <w:t xml:space="preserve">Homeless </w:t>
      </w:r>
      <w:r w:rsidR="009534AB" w:rsidRPr="00BC2221">
        <w:rPr>
          <w:rFonts w:asciiTheme="minorHAnsi" w:hAnsiTheme="minorHAnsi"/>
          <w:sz w:val="22"/>
          <w:szCs w:val="22"/>
        </w:rPr>
        <w:t>O</w:t>
      </w:r>
      <w:r w:rsidRPr="00BC2221">
        <w:rPr>
          <w:rFonts w:asciiTheme="minorHAnsi" w:hAnsiTheme="minorHAnsi"/>
          <w:sz w:val="22"/>
          <w:szCs w:val="22"/>
        </w:rPr>
        <w:t xml:space="preserve">utreach Dental Clinic </w:t>
      </w:r>
      <w:r w:rsidR="00F82B28" w:rsidRPr="00BC2221">
        <w:rPr>
          <w:rFonts w:asciiTheme="minorHAnsi" w:hAnsiTheme="minorHAnsi"/>
          <w:sz w:val="22"/>
          <w:szCs w:val="22"/>
        </w:rPr>
        <w:t xml:space="preserve">- </w:t>
      </w:r>
      <w:r w:rsidRPr="00BC2221">
        <w:rPr>
          <w:rFonts w:asciiTheme="minorHAnsi" w:hAnsiTheme="minorHAnsi"/>
          <w:sz w:val="22"/>
          <w:szCs w:val="22"/>
        </w:rPr>
        <w:t>For more information about this program, please call 775-324-2599</w:t>
      </w:r>
      <w:r w:rsidR="00BC2221">
        <w:rPr>
          <w:rFonts w:asciiTheme="minorHAnsi" w:hAnsiTheme="minorHAnsi"/>
          <w:sz w:val="22"/>
          <w:szCs w:val="22"/>
        </w:rPr>
        <w:t>.</w:t>
      </w:r>
    </w:p>
    <w:p w14:paraId="33957427" w14:textId="62E8E9EB" w:rsidR="004B1A5E" w:rsidRPr="00BC2221" w:rsidRDefault="004B1A5E" w:rsidP="00BC2221">
      <w:pPr>
        <w:ind w:left="-720" w:right="-720"/>
        <w:rPr>
          <w:rFonts w:asciiTheme="minorHAnsi" w:hAnsiTheme="minorHAnsi"/>
          <w:sz w:val="22"/>
          <w:szCs w:val="22"/>
        </w:rPr>
      </w:pPr>
      <w:r w:rsidRPr="00017735">
        <w:rPr>
          <w:rFonts w:asciiTheme="minorHAnsi" w:hAnsiTheme="minorHAnsi"/>
          <w:b/>
          <w:sz w:val="22"/>
          <w:szCs w:val="22"/>
        </w:rPr>
        <w:lastRenderedPageBreak/>
        <w:t>Lab</w:t>
      </w:r>
      <w:r w:rsidR="007267C9">
        <w:rPr>
          <w:rFonts w:asciiTheme="minorHAnsi" w:hAnsiTheme="minorHAnsi"/>
          <w:b/>
          <w:sz w:val="22"/>
          <w:szCs w:val="22"/>
        </w:rPr>
        <w:t xml:space="preserve">: </w:t>
      </w:r>
      <w:r w:rsidRPr="00BC2221">
        <w:rPr>
          <w:rFonts w:asciiTheme="minorHAnsi" w:hAnsiTheme="minorHAnsi"/>
          <w:sz w:val="22"/>
          <w:szCs w:val="22"/>
        </w:rPr>
        <w:t xml:space="preserve">Quest Laboratory has a </w:t>
      </w:r>
      <w:r w:rsidR="00EE5413" w:rsidRPr="00BC2221">
        <w:rPr>
          <w:rFonts w:asciiTheme="minorHAnsi" w:hAnsiTheme="minorHAnsi"/>
          <w:sz w:val="22"/>
          <w:szCs w:val="22"/>
        </w:rPr>
        <w:t xml:space="preserve">blood </w:t>
      </w:r>
      <w:r w:rsidRPr="00BC2221">
        <w:rPr>
          <w:rFonts w:asciiTheme="minorHAnsi" w:hAnsiTheme="minorHAnsi"/>
          <w:sz w:val="22"/>
          <w:szCs w:val="22"/>
        </w:rPr>
        <w:t xml:space="preserve">draw station at the CHA Wells Medical/Dental Center. You are welcome to use this facility, but you must </w:t>
      </w:r>
      <w:r w:rsidR="00DF22F9" w:rsidRPr="00BC2221">
        <w:rPr>
          <w:rFonts w:asciiTheme="minorHAnsi" w:hAnsiTheme="minorHAnsi"/>
          <w:sz w:val="22"/>
          <w:szCs w:val="22"/>
        </w:rPr>
        <w:t>be sure</w:t>
      </w:r>
      <w:r w:rsidRPr="00BC2221">
        <w:rPr>
          <w:rFonts w:asciiTheme="minorHAnsi" w:hAnsiTheme="minorHAnsi"/>
          <w:sz w:val="22"/>
          <w:szCs w:val="22"/>
        </w:rPr>
        <w:t xml:space="preserve"> that Quest lab </w:t>
      </w:r>
      <w:r w:rsidR="000C0AB6" w:rsidRPr="00BC2221">
        <w:rPr>
          <w:rFonts w:asciiTheme="minorHAnsi" w:hAnsiTheme="minorHAnsi"/>
          <w:sz w:val="22"/>
          <w:szCs w:val="22"/>
        </w:rPr>
        <w:t>is covered by</w:t>
      </w:r>
      <w:r w:rsidRPr="00BC2221">
        <w:rPr>
          <w:rFonts w:asciiTheme="minorHAnsi" w:hAnsiTheme="minorHAnsi"/>
          <w:sz w:val="22"/>
          <w:szCs w:val="22"/>
        </w:rPr>
        <w:t xml:space="preserve"> your insurance. Medicaid, Medicare, and self-pay </w:t>
      </w:r>
      <w:r w:rsidR="00EE5413" w:rsidRPr="00BC2221">
        <w:rPr>
          <w:rFonts w:asciiTheme="minorHAnsi" w:hAnsiTheme="minorHAnsi"/>
          <w:sz w:val="22"/>
          <w:szCs w:val="22"/>
        </w:rPr>
        <w:t xml:space="preserve">patients </w:t>
      </w:r>
      <w:r w:rsidRPr="00BC2221">
        <w:rPr>
          <w:rFonts w:asciiTheme="minorHAnsi" w:hAnsiTheme="minorHAnsi"/>
          <w:sz w:val="22"/>
          <w:szCs w:val="22"/>
        </w:rPr>
        <w:t>are eligible to use this lab, but some private</w:t>
      </w:r>
      <w:r w:rsidR="001E17ED" w:rsidRPr="00BC2221">
        <w:rPr>
          <w:rFonts w:asciiTheme="minorHAnsi" w:hAnsiTheme="minorHAnsi"/>
          <w:sz w:val="22"/>
          <w:szCs w:val="22"/>
        </w:rPr>
        <w:t xml:space="preserve"> and supplement</w:t>
      </w:r>
      <w:r w:rsidR="00EE5413" w:rsidRPr="00BC2221">
        <w:rPr>
          <w:rFonts w:asciiTheme="minorHAnsi" w:hAnsiTheme="minorHAnsi"/>
          <w:sz w:val="22"/>
          <w:szCs w:val="22"/>
        </w:rPr>
        <w:t>al</w:t>
      </w:r>
      <w:r w:rsidRPr="00BC2221">
        <w:rPr>
          <w:rFonts w:asciiTheme="minorHAnsi" w:hAnsiTheme="minorHAnsi"/>
          <w:sz w:val="22"/>
          <w:szCs w:val="22"/>
        </w:rPr>
        <w:t xml:space="preserve"> insurance</w:t>
      </w:r>
      <w:r w:rsidR="001E17ED" w:rsidRPr="00BC2221">
        <w:rPr>
          <w:rFonts w:asciiTheme="minorHAnsi" w:hAnsiTheme="minorHAnsi"/>
          <w:sz w:val="22"/>
          <w:szCs w:val="22"/>
        </w:rPr>
        <w:t xml:space="preserve"> plans</w:t>
      </w:r>
      <w:r w:rsidRPr="00BC2221">
        <w:rPr>
          <w:rFonts w:asciiTheme="minorHAnsi" w:hAnsiTheme="minorHAnsi"/>
          <w:sz w:val="22"/>
          <w:szCs w:val="22"/>
        </w:rPr>
        <w:t xml:space="preserve"> </w:t>
      </w:r>
      <w:r w:rsidR="001E17ED" w:rsidRPr="00BC2221">
        <w:rPr>
          <w:rFonts w:asciiTheme="minorHAnsi" w:hAnsiTheme="minorHAnsi"/>
          <w:sz w:val="22"/>
          <w:szCs w:val="22"/>
        </w:rPr>
        <w:t xml:space="preserve">are not contracted with Quest. </w:t>
      </w:r>
      <w:r w:rsidRPr="00BC2221">
        <w:rPr>
          <w:rFonts w:asciiTheme="minorHAnsi" w:hAnsiTheme="minorHAnsi"/>
          <w:sz w:val="22"/>
          <w:szCs w:val="22"/>
        </w:rPr>
        <w:t xml:space="preserve">CHA does not operate the Quest Lab. </w:t>
      </w:r>
      <w:r w:rsidR="00DF22F9" w:rsidRPr="00BC2221">
        <w:rPr>
          <w:rFonts w:asciiTheme="minorHAnsi" w:hAnsiTheme="minorHAnsi"/>
          <w:sz w:val="22"/>
          <w:szCs w:val="22"/>
        </w:rPr>
        <w:t>Quest</w:t>
      </w:r>
      <w:r w:rsidRPr="00BC2221">
        <w:rPr>
          <w:rFonts w:asciiTheme="minorHAnsi" w:hAnsiTheme="minorHAnsi"/>
          <w:sz w:val="22"/>
          <w:szCs w:val="22"/>
        </w:rPr>
        <w:t xml:space="preserve"> provide</w:t>
      </w:r>
      <w:r w:rsidR="00DF22F9" w:rsidRPr="00BC2221">
        <w:rPr>
          <w:rFonts w:asciiTheme="minorHAnsi" w:hAnsiTheme="minorHAnsi"/>
          <w:sz w:val="22"/>
          <w:szCs w:val="22"/>
        </w:rPr>
        <w:t>s</w:t>
      </w:r>
      <w:r w:rsidRPr="00BC2221">
        <w:rPr>
          <w:rFonts w:asciiTheme="minorHAnsi" w:hAnsiTheme="minorHAnsi"/>
          <w:sz w:val="22"/>
          <w:szCs w:val="22"/>
        </w:rPr>
        <w:t xml:space="preserve"> their own staff and operate</w:t>
      </w:r>
      <w:r w:rsidR="00DF22F9" w:rsidRPr="00BC2221">
        <w:rPr>
          <w:rFonts w:asciiTheme="minorHAnsi" w:hAnsiTheme="minorHAnsi"/>
          <w:sz w:val="22"/>
          <w:szCs w:val="22"/>
        </w:rPr>
        <w:t>s</w:t>
      </w:r>
      <w:r w:rsidRPr="00BC2221">
        <w:rPr>
          <w:rFonts w:asciiTheme="minorHAnsi" w:hAnsiTheme="minorHAnsi"/>
          <w:sz w:val="22"/>
          <w:szCs w:val="22"/>
        </w:rPr>
        <w:t xml:space="preserve"> this </w:t>
      </w:r>
      <w:r w:rsidR="00DF22F9" w:rsidRPr="00BC2221">
        <w:rPr>
          <w:rFonts w:asciiTheme="minorHAnsi" w:hAnsiTheme="minorHAnsi"/>
          <w:sz w:val="22"/>
          <w:szCs w:val="22"/>
        </w:rPr>
        <w:t>lab</w:t>
      </w:r>
      <w:r w:rsidRPr="00BC2221">
        <w:rPr>
          <w:rFonts w:asciiTheme="minorHAnsi" w:hAnsiTheme="minorHAnsi"/>
          <w:sz w:val="22"/>
          <w:szCs w:val="22"/>
        </w:rPr>
        <w:t xml:space="preserve"> as a convenience to you.</w:t>
      </w:r>
      <w:r w:rsidR="001E17ED" w:rsidRPr="00BC2221">
        <w:rPr>
          <w:rFonts w:asciiTheme="minorHAnsi" w:hAnsiTheme="minorHAnsi"/>
          <w:sz w:val="22"/>
          <w:szCs w:val="22"/>
        </w:rPr>
        <w:t xml:space="preserve"> The lab does not schedule appointments, and patients are seen on a first-c</w:t>
      </w:r>
      <w:r w:rsidR="006A67A9" w:rsidRPr="00BC2221">
        <w:rPr>
          <w:rFonts w:asciiTheme="minorHAnsi" w:hAnsiTheme="minorHAnsi"/>
          <w:sz w:val="22"/>
          <w:szCs w:val="22"/>
        </w:rPr>
        <w:t>ome, first-served basis, Monday</w:t>
      </w:r>
      <w:r w:rsidR="001E17ED" w:rsidRPr="00BC2221">
        <w:rPr>
          <w:rFonts w:asciiTheme="minorHAnsi" w:hAnsiTheme="minorHAnsi"/>
          <w:sz w:val="22"/>
          <w:szCs w:val="22"/>
        </w:rPr>
        <w:t>–Friday, 7 a.m.</w:t>
      </w:r>
      <w:r w:rsidR="00EE5413" w:rsidRPr="00BC2221">
        <w:rPr>
          <w:rFonts w:asciiTheme="minorHAnsi" w:hAnsiTheme="minorHAnsi"/>
          <w:sz w:val="22"/>
          <w:szCs w:val="22"/>
        </w:rPr>
        <w:t>-</w:t>
      </w:r>
      <w:r w:rsidR="001E17ED" w:rsidRPr="00BC2221">
        <w:rPr>
          <w:rFonts w:asciiTheme="minorHAnsi" w:hAnsiTheme="minorHAnsi"/>
          <w:sz w:val="22"/>
          <w:szCs w:val="22"/>
        </w:rPr>
        <w:t>12 p.m. and 1:30</w:t>
      </w:r>
      <w:r w:rsidR="00EE5413" w:rsidRPr="00BC2221">
        <w:rPr>
          <w:rFonts w:asciiTheme="minorHAnsi" w:hAnsiTheme="minorHAnsi"/>
          <w:sz w:val="22"/>
          <w:szCs w:val="22"/>
        </w:rPr>
        <w:t>-</w:t>
      </w:r>
      <w:r w:rsidR="001E17ED" w:rsidRPr="00BC2221">
        <w:rPr>
          <w:rFonts w:asciiTheme="minorHAnsi" w:hAnsiTheme="minorHAnsi"/>
          <w:sz w:val="22"/>
          <w:szCs w:val="22"/>
        </w:rPr>
        <w:t>3 p.m.</w:t>
      </w:r>
    </w:p>
    <w:p w14:paraId="0795C1B5" w14:textId="77777777" w:rsidR="004B1A5E" w:rsidRPr="00BC2221" w:rsidRDefault="004B1A5E" w:rsidP="004B1A5E">
      <w:pPr>
        <w:ind w:left="-720" w:right="-720"/>
        <w:rPr>
          <w:rFonts w:asciiTheme="minorHAnsi" w:hAnsiTheme="minorHAnsi"/>
          <w:b/>
          <w:sz w:val="22"/>
          <w:szCs w:val="22"/>
        </w:rPr>
      </w:pPr>
    </w:p>
    <w:p w14:paraId="29F48FA7" w14:textId="515C0640" w:rsidR="00361F45" w:rsidRPr="00BC2221" w:rsidRDefault="00361F45" w:rsidP="00BC2221">
      <w:pPr>
        <w:ind w:left="-720" w:right="-720"/>
        <w:rPr>
          <w:rFonts w:asciiTheme="minorHAnsi" w:hAnsiTheme="minorHAnsi"/>
          <w:sz w:val="22"/>
          <w:szCs w:val="22"/>
        </w:rPr>
      </w:pPr>
      <w:r w:rsidRPr="009534AB">
        <w:rPr>
          <w:rFonts w:asciiTheme="minorHAnsi" w:hAnsiTheme="minorHAnsi"/>
          <w:b/>
          <w:sz w:val="22"/>
          <w:szCs w:val="22"/>
        </w:rPr>
        <w:t>In-Person Assisters (IPA):</w:t>
      </w:r>
      <w:r w:rsidRPr="00BC2221">
        <w:rPr>
          <w:rFonts w:asciiTheme="minorHAnsi" w:hAnsiTheme="minorHAnsi"/>
          <w:b/>
          <w:sz w:val="22"/>
          <w:szCs w:val="22"/>
        </w:rPr>
        <w:t xml:space="preserve"> </w:t>
      </w:r>
      <w:r w:rsidRPr="00BC2221">
        <w:rPr>
          <w:rFonts w:asciiTheme="minorHAnsi" w:hAnsiTheme="minorHAnsi"/>
          <w:sz w:val="22"/>
          <w:szCs w:val="22"/>
        </w:rPr>
        <w:t xml:space="preserve">IPAs help patients purchase health insurance plans through the Nevada health insurance marketplace. The marketplace enrollment period occurs for 45 days every year during November and December and throughout the year for people who are eligible under special qualifying circumstances. In addition, IPAs can assist with applications for Medicaid, SNAP, and energy assistance. IPAs are also certified to assist Medicare recipients with enrolling into Part C and D. </w:t>
      </w:r>
    </w:p>
    <w:p w14:paraId="092912B1" w14:textId="1054E05C" w:rsidR="00F52332" w:rsidRPr="00BC2221" w:rsidRDefault="00F52332" w:rsidP="004B1A5E">
      <w:pPr>
        <w:ind w:left="-720" w:right="-720"/>
        <w:rPr>
          <w:rFonts w:asciiTheme="minorHAnsi" w:hAnsiTheme="minorHAnsi"/>
          <w:b/>
          <w:sz w:val="22"/>
          <w:szCs w:val="22"/>
        </w:rPr>
      </w:pPr>
    </w:p>
    <w:p w14:paraId="07BED756" w14:textId="4914CF1C" w:rsidR="006A67A9" w:rsidRPr="00BC2221" w:rsidRDefault="006A67A9" w:rsidP="00BC2221">
      <w:pPr>
        <w:ind w:left="-720" w:right="-720"/>
        <w:rPr>
          <w:rFonts w:asciiTheme="minorHAnsi" w:hAnsiTheme="minorHAnsi"/>
          <w:sz w:val="22"/>
          <w:szCs w:val="22"/>
        </w:rPr>
      </w:pPr>
      <w:r w:rsidRPr="00017735">
        <w:rPr>
          <w:rFonts w:asciiTheme="minorHAnsi" w:hAnsiTheme="minorHAnsi"/>
          <w:b/>
          <w:sz w:val="22"/>
          <w:szCs w:val="22"/>
        </w:rPr>
        <w:t>Vaccines for Children Program</w:t>
      </w:r>
      <w:r w:rsidR="007267C9">
        <w:rPr>
          <w:rFonts w:asciiTheme="minorHAnsi" w:hAnsiTheme="minorHAnsi"/>
          <w:b/>
          <w:sz w:val="22"/>
          <w:szCs w:val="22"/>
        </w:rPr>
        <w:t xml:space="preserve">: </w:t>
      </w:r>
      <w:r w:rsidRPr="00BC2221">
        <w:rPr>
          <w:rFonts w:asciiTheme="minorHAnsi" w:hAnsiTheme="minorHAnsi"/>
          <w:sz w:val="22"/>
          <w:szCs w:val="22"/>
        </w:rPr>
        <w:t>CHA provides childhood immunizations to</w:t>
      </w:r>
      <w:r w:rsidR="00EE5413" w:rsidRPr="00BC2221">
        <w:rPr>
          <w:rFonts w:asciiTheme="minorHAnsi" w:hAnsiTheme="minorHAnsi"/>
          <w:sz w:val="22"/>
          <w:szCs w:val="22"/>
        </w:rPr>
        <w:t xml:space="preserve"> children who are</w:t>
      </w:r>
      <w:r w:rsidRPr="00BC2221">
        <w:rPr>
          <w:rFonts w:asciiTheme="minorHAnsi" w:hAnsiTheme="minorHAnsi"/>
          <w:sz w:val="22"/>
          <w:szCs w:val="22"/>
        </w:rPr>
        <w:t xml:space="preserve"> uninsured</w:t>
      </w:r>
      <w:r w:rsidR="00EE5413" w:rsidRPr="00BC2221">
        <w:rPr>
          <w:rFonts w:asciiTheme="minorHAnsi" w:hAnsiTheme="minorHAnsi"/>
          <w:sz w:val="22"/>
          <w:szCs w:val="22"/>
        </w:rPr>
        <w:t xml:space="preserve">, </w:t>
      </w:r>
      <w:r w:rsidRPr="00BC2221">
        <w:rPr>
          <w:rFonts w:asciiTheme="minorHAnsi" w:hAnsiTheme="minorHAnsi"/>
          <w:sz w:val="22"/>
          <w:szCs w:val="22"/>
        </w:rPr>
        <w:t>underinsured</w:t>
      </w:r>
      <w:r w:rsidR="00EE5413" w:rsidRPr="00BC2221">
        <w:rPr>
          <w:rFonts w:asciiTheme="minorHAnsi" w:hAnsiTheme="minorHAnsi"/>
          <w:sz w:val="22"/>
          <w:szCs w:val="22"/>
        </w:rPr>
        <w:t xml:space="preserve">, eligible for Medicaid, and Native American or Alaska Natives. </w:t>
      </w:r>
      <w:r w:rsidRPr="00BC2221">
        <w:rPr>
          <w:rFonts w:asciiTheme="minorHAnsi" w:hAnsiTheme="minorHAnsi"/>
          <w:sz w:val="22"/>
          <w:szCs w:val="22"/>
        </w:rPr>
        <w:t>The vaccine is free to patients due to federal assistance</w:t>
      </w:r>
      <w:r w:rsidR="009534AB" w:rsidRPr="00BC2221">
        <w:rPr>
          <w:rFonts w:asciiTheme="minorHAnsi" w:hAnsiTheme="minorHAnsi"/>
          <w:sz w:val="22"/>
          <w:szCs w:val="22"/>
        </w:rPr>
        <w:t>. H</w:t>
      </w:r>
      <w:r w:rsidRPr="00BC2221">
        <w:rPr>
          <w:rFonts w:asciiTheme="minorHAnsi" w:hAnsiTheme="minorHAnsi"/>
          <w:sz w:val="22"/>
          <w:szCs w:val="22"/>
        </w:rPr>
        <w:t>owever</w:t>
      </w:r>
      <w:r w:rsidR="009534AB" w:rsidRPr="00BC2221">
        <w:rPr>
          <w:rFonts w:asciiTheme="minorHAnsi" w:hAnsiTheme="minorHAnsi"/>
          <w:sz w:val="22"/>
          <w:szCs w:val="22"/>
        </w:rPr>
        <w:t>,</w:t>
      </w:r>
      <w:r w:rsidRPr="00BC2221">
        <w:rPr>
          <w:rFonts w:asciiTheme="minorHAnsi" w:hAnsiTheme="minorHAnsi"/>
          <w:sz w:val="22"/>
          <w:szCs w:val="22"/>
        </w:rPr>
        <w:t xml:space="preserve"> an administrative fee is charged for the first shot</w:t>
      </w:r>
      <w:r w:rsidR="005618DC">
        <w:rPr>
          <w:rFonts w:asciiTheme="minorHAnsi" w:hAnsiTheme="minorHAnsi"/>
          <w:sz w:val="22"/>
          <w:szCs w:val="22"/>
        </w:rPr>
        <w:t xml:space="preserve"> and </w:t>
      </w:r>
      <w:r w:rsidRPr="00BC2221">
        <w:rPr>
          <w:rFonts w:asciiTheme="minorHAnsi" w:hAnsiTheme="minorHAnsi"/>
          <w:sz w:val="22"/>
          <w:szCs w:val="22"/>
        </w:rPr>
        <w:t xml:space="preserve">for </w:t>
      </w:r>
      <w:r w:rsidR="005618DC">
        <w:rPr>
          <w:rFonts w:asciiTheme="minorHAnsi" w:hAnsiTheme="minorHAnsi"/>
          <w:sz w:val="22"/>
          <w:szCs w:val="22"/>
        </w:rPr>
        <w:t>each</w:t>
      </w:r>
      <w:r w:rsidRPr="00BC2221">
        <w:rPr>
          <w:rFonts w:asciiTheme="minorHAnsi" w:hAnsiTheme="minorHAnsi"/>
          <w:sz w:val="22"/>
          <w:szCs w:val="22"/>
        </w:rPr>
        <w:t xml:space="preserve"> shot thereafter.</w:t>
      </w:r>
    </w:p>
    <w:p w14:paraId="3F57B936" w14:textId="77777777" w:rsidR="006A67A9" w:rsidRPr="00BC2221" w:rsidRDefault="006A67A9" w:rsidP="004B1A5E">
      <w:pPr>
        <w:ind w:left="-720" w:right="-720"/>
        <w:rPr>
          <w:rFonts w:asciiTheme="minorHAnsi" w:hAnsiTheme="minorHAnsi"/>
          <w:b/>
          <w:sz w:val="22"/>
          <w:szCs w:val="22"/>
        </w:rPr>
      </w:pPr>
    </w:p>
    <w:p w14:paraId="23692496" w14:textId="77777777" w:rsidR="004B1A5E" w:rsidRPr="00BC2221" w:rsidRDefault="004B1A5E" w:rsidP="00BC2221">
      <w:pPr>
        <w:ind w:left="-720" w:right="-720"/>
        <w:rPr>
          <w:rFonts w:asciiTheme="minorHAnsi" w:hAnsiTheme="minorHAnsi"/>
          <w:sz w:val="22"/>
          <w:szCs w:val="22"/>
        </w:rPr>
      </w:pPr>
      <w:r w:rsidRPr="00017735">
        <w:rPr>
          <w:rFonts w:asciiTheme="minorHAnsi" w:hAnsiTheme="minorHAnsi"/>
          <w:b/>
          <w:sz w:val="22"/>
          <w:szCs w:val="22"/>
        </w:rPr>
        <w:t>Women’s Health Connection</w:t>
      </w:r>
      <w:r w:rsidR="007267C9">
        <w:rPr>
          <w:rFonts w:asciiTheme="minorHAnsi" w:hAnsiTheme="minorHAnsi"/>
          <w:b/>
          <w:sz w:val="22"/>
          <w:szCs w:val="22"/>
        </w:rPr>
        <w:t xml:space="preserve">: </w:t>
      </w:r>
      <w:r w:rsidRPr="00BC2221">
        <w:rPr>
          <w:rFonts w:asciiTheme="minorHAnsi" w:hAnsiTheme="minorHAnsi"/>
          <w:sz w:val="22"/>
          <w:szCs w:val="22"/>
        </w:rPr>
        <w:t>The Women’s Health Connection is a State of Nevada program for early detection of breast and cervical cancer. This program is available at no cos</w:t>
      </w:r>
      <w:r w:rsidR="00F52332" w:rsidRPr="00BC2221">
        <w:rPr>
          <w:rFonts w:asciiTheme="minorHAnsi" w:hAnsiTheme="minorHAnsi"/>
          <w:sz w:val="22"/>
          <w:szCs w:val="22"/>
        </w:rPr>
        <w:t>t for eligible women</w:t>
      </w:r>
      <w:r w:rsidRPr="00BC2221">
        <w:rPr>
          <w:rFonts w:asciiTheme="minorHAnsi" w:hAnsiTheme="minorHAnsi"/>
          <w:sz w:val="22"/>
          <w:szCs w:val="22"/>
        </w:rPr>
        <w:t>.</w:t>
      </w:r>
    </w:p>
    <w:p w14:paraId="13AD4B69" w14:textId="77777777" w:rsidR="004B1A5E" w:rsidRPr="00BC2221" w:rsidRDefault="004B1A5E" w:rsidP="004B1A5E">
      <w:pPr>
        <w:ind w:left="-720" w:right="-720"/>
        <w:rPr>
          <w:rFonts w:asciiTheme="minorHAnsi" w:hAnsiTheme="minorHAnsi"/>
          <w:b/>
          <w:sz w:val="22"/>
          <w:szCs w:val="22"/>
        </w:rPr>
      </w:pPr>
    </w:p>
    <w:p w14:paraId="3310BF12" w14:textId="19CC8CBA" w:rsidR="00F81814" w:rsidRPr="00BC2221" w:rsidRDefault="004B1A5E" w:rsidP="00BC2221">
      <w:pPr>
        <w:ind w:left="-720" w:right="-720"/>
        <w:rPr>
          <w:rFonts w:asciiTheme="minorHAnsi" w:hAnsiTheme="minorHAnsi"/>
          <w:b/>
          <w:sz w:val="22"/>
          <w:szCs w:val="22"/>
        </w:rPr>
      </w:pPr>
      <w:r w:rsidRPr="00017735">
        <w:rPr>
          <w:rFonts w:asciiTheme="minorHAnsi" w:hAnsiTheme="minorHAnsi"/>
          <w:b/>
          <w:sz w:val="22"/>
          <w:szCs w:val="22"/>
        </w:rPr>
        <w:t>Susan G. Komen Foundation Access to Care Program</w:t>
      </w:r>
      <w:r w:rsidR="007267C9">
        <w:rPr>
          <w:rFonts w:asciiTheme="minorHAnsi" w:hAnsiTheme="minorHAnsi"/>
          <w:b/>
          <w:sz w:val="22"/>
          <w:szCs w:val="22"/>
        </w:rPr>
        <w:t xml:space="preserve">: </w:t>
      </w:r>
      <w:r w:rsidRPr="00BC2221">
        <w:rPr>
          <w:rFonts w:asciiTheme="minorHAnsi" w:hAnsiTheme="minorHAnsi"/>
          <w:sz w:val="22"/>
          <w:szCs w:val="22"/>
        </w:rPr>
        <w:t xml:space="preserve">With funding from the Susan G. Komen Foundation, CHA is able to provide free mammograms and breast ultrasounds to women who are ineligible for </w:t>
      </w:r>
      <w:r w:rsidR="009534AB" w:rsidRPr="00BC2221">
        <w:rPr>
          <w:rFonts w:asciiTheme="minorHAnsi" w:hAnsiTheme="minorHAnsi"/>
          <w:sz w:val="22"/>
          <w:szCs w:val="22"/>
        </w:rPr>
        <w:t>Nevada’s</w:t>
      </w:r>
      <w:r w:rsidRPr="00BC2221">
        <w:rPr>
          <w:rFonts w:asciiTheme="minorHAnsi" w:hAnsiTheme="minorHAnsi"/>
          <w:sz w:val="22"/>
          <w:szCs w:val="22"/>
        </w:rPr>
        <w:t xml:space="preserve"> Women’s Health Connection services. These two programs work together to provide breast care services to all uninsured women.</w:t>
      </w:r>
    </w:p>
    <w:p w14:paraId="61E869B3" w14:textId="77777777" w:rsidR="00AB351E" w:rsidRDefault="00AB351E" w:rsidP="00BC2221">
      <w:pPr>
        <w:ind w:left="-720" w:right="-720"/>
        <w:rPr>
          <w:rFonts w:asciiTheme="minorHAnsi" w:hAnsiTheme="minorHAnsi"/>
          <w:b/>
          <w:sz w:val="22"/>
          <w:szCs w:val="22"/>
        </w:rPr>
      </w:pPr>
    </w:p>
    <w:p w14:paraId="2DCFDA95" w14:textId="5E7FA4F6" w:rsidR="00AB351E" w:rsidRPr="00BC2221" w:rsidRDefault="00AB351E" w:rsidP="00BC2221">
      <w:pPr>
        <w:ind w:left="-720" w:right="-720"/>
        <w:rPr>
          <w:rFonts w:asciiTheme="minorHAnsi" w:hAnsiTheme="minorHAnsi"/>
          <w:sz w:val="22"/>
          <w:szCs w:val="22"/>
        </w:rPr>
      </w:pPr>
      <w:r w:rsidRPr="00224C99">
        <w:rPr>
          <w:rFonts w:asciiTheme="minorHAnsi" w:hAnsiTheme="minorHAnsi"/>
          <w:b/>
          <w:sz w:val="22"/>
          <w:szCs w:val="22"/>
        </w:rPr>
        <w:t>Preventive Care:</w:t>
      </w:r>
      <w:r>
        <w:rPr>
          <w:rFonts w:asciiTheme="minorHAnsi" w:hAnsiTheme="minorHAnsi"/>
          <w:b/>
          <w:sz w:val="22"/>
          <w:szCs w:val="22"/>
        </w:rPr>
        <w:t xml:space="preserve"> </w:t>
      </w:r>
      <w:r w:rsidRPr="00BC2221">
        <w:rPr>
          <w:rFonts w:asciiTheme="minorHAnsi" w:hAnsiTheme="minorHAnsi"/>
          <w:sz w:val="22"/>
          <w:szCs w:val="22"/>
        </w:rPr>
        <w:t>CHA’s focus on early intervention, screening and preventive care means that you may be contacted by a team care member to schedule an appointment for things like well-child checks, labs, immunizations, annual wellness appointments, prevention screenings or other available services.   </w:t>
      </w:r>
    </w:p>
    <w:p w14:paraId="0E89B90A" w14:textId="77777777" w:rsidR="003D4F22" w:rsidRPr="00DA5BE3" w:rsidRDefault="003D4F22" w:rsidP="003D4F22">
      <w:pPr>
        <w:ind w:left="-720" w:right="-720"/>
        <w:rPr>
          <w:rFonts w:ascii="Calibri" w:eastAsiaTheme="minorHAnsi" w:hAnsi="Calibri" w:cs="Calibri"/>
          <w:sz w:val="22"/>
          <w:szCs w:val="22"/>
        </w:rPr>
      </w:pPr>
    </w:p>
    <w:p w14:paraId="289CD631" w14:textId="344AF3FF" w:rsidR="003D4F22" w:rsidRDefault="003D4F22" w:rsidP="00BC2221">
      <w:pPr>
        <w:ind w:left="-720" w:right="-720"/>
        <w:rPr>
          <w:rFonts w:asciiTheme="minorHAnsi" w:hAnsiTheme="minorHAnsi"/>
          <w:sz w:val="22"/>
          <w:szCs w:val="22"/>
        </w:rPr>
      </w:pPr>
      <w:r w:rsidRPr="00BC2221">
        <w:rPr>
          <w:rFonts w:asciiTheme="minorHAnsi" w:hAnsiTheme="minorHAnsi"/>
          <w:b/>
          <w:sz w:val="22"/>
          <w:szCs w:val="22"/>
        </w:rPr>
        <w:t>Translation Services</w:t>
      </w:r>
      <w:r w:rsidR="00BC2221">
        <w:rPr>
          <w:rFonts w:asciiTheme="minorHAnsi" w:hAnsiTheme="minorHAnsi"/>
          <w:b/>
          <w:sz w:val="22"/>
          <w:szCs w:val="22"/>
        </w:rPr>
        <w:t xml:space="preserve">: </w:t>
      </w:r>
      <w:r w:rsidRPr="00017735">
        <w:rPr>
          <w:rFonts w:asciiTheme="minorHAnsi" w:hAnsiTheme="minorHAnsi"/>
          <w:sz w:val="22"/>
          <w:szCs w:val="22"/>
        </w:rPr>
        <w:t xml:space="preserve">English and Spanish are spoken at </w:t>
      </w:r>
      <w:r w:rsidR="00E56994">
        <w:rPr>
          <w:rFonts w:asciiTheme="minorHAnsi" w:hAnsiTheme="minorHAnsi"/>
          <w:sz w:val="22"/>
          <w:szCs w:val="22"/>
        </w:rPr>
        <w:t>CHA</w:t>
      </w:r>
      <w:r w:rsidRPr="00017735">
        <w:rPr>
          <w:rFonts w:asciiTheme="minorHAnsi" w:hAnsiTheme="minorHAnsi"/>
          <w:sz w:val="22"/>
          <w:szCs w:val="22"/>
        </w:rPr>
        <w:t>. If you do not spe</w:t>
      </w:r>
      <w:r>
        <w:rPr>
          <w:rFonts w:asciiTheme="minorHAnsi" w:hAnsiTheme="minorHAnsi"/>
          <w:sz w:val="22"/>
          <w:szCs w:val="22"/>
        </w:rPr>
        <w:t>ak English</w:t>
      </w:r>
      <w:r w:rsidR="00E56994">
        <w:rPr>
          <w:rFonts w:asciiTheme="minorHAnsi" w:hAnsiTheme="minorHAnsi"/>
          <w:sz w:val="22"/>
          <w:szCs w:val="22"/>
        </w:rPr>
        <w:t xml:space="preserve"> or Spanish</w:t>
      </w:r>
      <w:r>
        <w:rPr>
          <w:rFonts w:asciiTheme="minorHAnsi" w:hAnsiTheme="minorHAnsi"/>
          <w:sz w:val="22"/>
          <w:szCs w:val="22"/>
        </w:rPr>
        <w:t>, translation</w:t>
      </w:r>
      <w:r w:rsidRPr="00017735">
        <w:rPr>
          <w:rFonts w:asciiTheme="minorHAnsi" w:hAnsiTheme="minorHAnsi"/>
          <w:sz w:val="22"/>
          <w:szCs w:val="22"/>
        </w:rPr>
        <w:t xml:space="preserve"> services </w:t>
      </w:r>
      <w:r>
        <w:rPr>
          <w:rFonts w:asciiTheme="minorHAnsi" w:hAnsiTheme="minorHAnsi"/>
          <w:sz w:val="22"/>
          <w:szCs w:val="22"/>
        </w:rPr>
        <w:t>for multiple languages and hearing impaired may</w:t>
      </w:r>
      <w:r w:rsidRPr="00017735">
        <w:rPr>
          <w:rFonts w:asciiTheme="minorHAnsi" w:hAnsiTheme="minorHAnsi"/>
          <w:sz w:val="22"/>
          <w:szCs w:val="22"/>
        </w:rPr>
        <w:t xml:space="preserve"> be provided at the time of your appointment. </w:t>
      </w:r>
    </w:p>
    <w:p w14:paraId="17535E8F" w14:textId="77777777" w:rsidR="003D4F22" w:rsidRDefault="003D4F22" w:rsidP="003D4F22">
      <w:pPr>
        <w:ind w:left="-720" w:right="-720"/>
        <w:rPr>
          <w:rFonts w:asciiTheme="minorHAnsi" w:hAnsiTheme="minorHAnsi"/>
          <w:b/>
          <w:sz w:val="22"/>
          <w:szCs w:val="22"/>
        </w:rPr>
      </w:pPr>
    </w:p>
    <w:p w14:paraId="5A9AA9A2" w14:textId="6EC476ED" w:rsidR="003D4F22" w:rsidRPr="00BC2221" w:rsidRDefault="003D4F22" w:rsidP="00BC2221">
      <w:pPr>
        <w:ind w:left="-720" w:right="-720"/>
        <w:rPr>
          <w:rFonts w:asciiTheme="minorHAnsi" w:hAnsiTheme="minorHAnsi"/>
          <w:sz w:val="22"/>
          <w:szCs w:val="22"/>
        </w:rPr>
      </w:pPr>
      <w:r>
        <w:rPr>
          <w:rFonts w:asciiTheme="minorHAnsi" w:hAnsiTheme="minorHAnsi"/>
          <w:b/>
          <w:sz w:val="22"/>
          <w:szCs w:val="22"/>
        </w:rPr>
        <w:t>Patient Portal</w:t>
      </w:r>
      <w:r w:rsidR="00BC2221">
        <w:rPr>
          <w:rFonts w:asciiTheme="minorHAnsi" w:hAnsiTheme="minorHAnsi"/>
          <w:b/>
          <w:sz w:val="22"/>
          <w:szCs w:val="22"/>
        </w:rPr>
        <w:t xml:space="preserve">: </w:t>
      </w:r>
      <w:r w:rsidRPr="00BC2221">
        <w:rPr>
          <w:rFonts w:asciiTheme="minorHAnsi" w:hAnsiTheme="minorHAnsi"/>
          <w:sz w:val="22"/>
          <w:szCs w:val="22"/>
        </w:rPr>
        <w:t xml:space="preserve">The CHA Patient Portal provides patients online secure access to their medical health information. The Patient Portal can be accessed from any device with web-access including </w:t>
      </w:r>
      <w:r w:rsidR="00AB351E" w:rsidRPr="00BC2221">
        <w:rPr>
          <w:rFonts w:asciiTheme="minorHAnsi" w:hAnsiTheme="minorHAnsi"/>
          <w:sz w:val="22"/>
          <w:szCs w:val="22"/>
        </w:rPr>
        <w:t>s</w:t>
      </w:r>
      <w:r w:rsidRPr="00BC2221">
        <w:rPr>
          <w:rFonts w:asciiTheme="minorHAnsi" w:hAnsiTheme="minorHAnsi"/>
          <w:sz w:val="22"/>
          <w:szCs w:val="22"/>
        </w:rPr>
        <w:t xml:space="preserve">martphones and tablets. Patients can also give family members access, such as parents and legal guardians, to make sharing health information even easier. Patients are introduced to the Patient Portal at discharge by the Check-Out staff. Once a patient creates their account and logs in, they can access the following medical health information at their convenience: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351E" w14:paraId="7B4C0026" w14:textId="77777777" w:rsidTr="00AB351E">
        <w:tc>
          <w:tcPr>
            <w:tcW w:w="4675" w:type="dxa"/>
          </w:tcPr>
          <w:p w14:paraId="2C7FA196" w14:textId="587D8D1E" w:rsidR="00AB351E" w:rsidRPr="00AB351E" w:rsidRDefault="00AB351E" w:rsidP="00AB351E">
            <w:pPr>
              <w:pStyle w:val="ListParagraph"/>
              <w:numPr>
                <w:ilvl w:val="0"/>
                <w:numId w:val="8"/>
              </w:numPr>
              <w:ind w:right="-720"/>
              <w:rPr>
                <w:rFonts w:asciiTheme="minorHAnsi" w:hAnsiTheme="minorHAnsi"/>
                <w:sz w:val="22"/>
                <w:szCs w:val="22"/>
              </w:rPr>
            </w:pPr>
            <w:r w:rsidRPr="00AB351E">
              <w:rPr>
                <w:rFonts w:asciiTheme="minorHAnsi" w:hAnsiTheme="minorHAnsi"/>
                <w:sz w:val="22"/>
                <w:szCs w:val="22"/>
              </w:rPr>
              <w:t>After Visit Summary (Patient Care Plan)</w:t>
            </w:r>
          </w:p>
        </w:tc>
        <w:tc>
          <w:tcPr>
            <w:tcW w:w="4675" w:type="dxa"/>
          </w:tcPr>
          <w:p w14:paraId="3766BC21" w14:textId="0A820D38" w:rsidR="00AB351E" w:rsidRPr="00AB351E" w:rsidRDefault="00AB351E" w:rsidP="00AB351E">
            <w:pPr>
              <w:pStyle w:val="ListParagraph"/>
              <w:numPr>
                <w:ilvl w:val="0"/>
                <w:numId w:val="8"/>
              </w:numPr>
              <w:ind w:right="-720"/>
              <w:rPr>
                <w:rFonts w:asciiTheme="minorHAnsi" w:hAnsiTheme="minorHAnsi"/>
                <w:sz w:val="22"/>
                <w:szCs w:val="22"/>
              </w:rPr>
            </w:pPr>
            <w:r w:rsidRPr="00AB351E">
              <w:rPr>
                <w:rFonts w:asciiTheme="minorHAnsi" w:hAnsiTheme="minorHAnsi"/>
                <w:sz w:val="22"/>
                <w:szCs w:val="22"/>
              </w:rPr>
              <w:t>Medication List</w:t>
            </w:r>
          </w:p>
        </w:tc>
      </w:tr>
      <w:tr w:rsidR="00AB351E" w14:paraId="32D61269" w14:textId="77777777" w:rsidTr="00AB351E">
        <w:tc>
          <w:tcPr>
            <w:tcW w:w="4675" w:type="dxa"/>
          </w:tcPr>
          <w:p w14:paraId="2DAE9A8E" w14:textId="5099DABC" w:rsidR="00AB351E" w:rsidRDefault="00AB351E" w:rsidP="00AB351E">
            <w:pPr>
              <w:pStyle w:val="ListParagraph"/>
              <w:numPr>
                <w:ilvl w:val="0"/>
                <w:numId w:val="8"/>
              </w:numPr>
              <w:ind w:right="-720"/>
              <w:rPr>
                <w:rFonts w:asciiTheme="minorHAnsi" w:hAnsiTheme="minorHAnsi"/>
                <w:sz w:val="22"/>
                <w:szCs w:val="22"/>
              </w:rPr>
            </w:pPr>
            <w:r w:rsidRPr="009534AB">
              <w:rPr>
                <w:rFonts w:asciiTheme="minorHAnsi" w:hAnsiTheme="minorHAnsi"/>
                <w:sz w:val="22"/>
                <w:szCs w:val="22"/>
              </w:rPr>
              <w:t>Recent Lab Results</w:t>
            </w:r>
          </w:p>
        </w:tc>
        <w:tc>
          <w:tcPr>
            <w:tcW w:w="4675" w:type="dxa"/>
          </w:tcPr>
          <w:p w14:paraId="1E6C1108" w14:textId="75266F83" w:rsidR="00AB351E" w:rsidRDefault="00AB351E" w:rsidP="00AB351E">
            <w:pPr>
              <w:pStyle w:val="ListParagraph"/>
              <w:numPr>
                <w:ilvl w:val="0"/>
                <w:numId w:val="8"/>
              </w:numPr>
              <w:ind w:right="-720"/>
              <w:rPr>
                <w:rFonts w:asciiTheme="minorHAnsi" w:hAnsiTheme="minorHAnsi"/>
                <w:sz w:val="22"/>
                <w:szCs w:val="22"/>
              </w:rPr>
            </w:pPr>
            <w:r w:rsidRPr="009534AB">
              <w:rPr>
                <w:rFonts w:asciiTheme="minorHAnsi" w:hAnsiTheme="minorHAnsi"/>
                <w:sz w:val="22"/>
                <w:szCs w:val="22"/>
              </w:rPr>
              <w:t>Referral Orders</w:t>
            </w:r>
          </w:p>
        </w:tc>
      </w:tr>
      <w:tr w:rsidR="00AB351E" w14:paraId="7A6619E0" w14:textId="77777777" w:rsidTr="00AB351E">
        <w:tc>
          <w:tcPr>
            <w:tcW w:w="4675" w:type="dxa"/>
          </w:tcPr>
          <w:p w14:paraId="598D09F4" w14:textId="720F3BA9" w:rsidR="00AB351E" w:rsidRDefault="00AB351E" w:rsidP="00AB351E">
            <w:pPr>
              <w:pStyle w:val="ListParagraph"/>
              <w:numPr>
                <w:ilvl w:val="0"/>
                <w:numId w:val="8"/>
              </w:numPr>
              <w:ind w:right="-720"/>
              <w:rPr>
                <w:rFonts w:asciiTheme="minorHAnsi" w:hAnsiTheme="minorHAnsi"/>
                <w:sz w:val="22"/>
                <w:szCs w:val="22"/>
              </w:rPr>
            </w:pPr>
            <w:r w:rsidRPr="009534AB">
              <w:rPr>
                <w:rFonts w:asciiTheme="minorHAnsi" w:hAnsiTheme="minorHAnsi"/>
                <w:sz w:val="22"/>
                <w:szCs w:val="22"/>
              </w:rPr>
              <w:t>Radiology Orders</w:t>
            </w:r>
          </w:p>
        </w:tc>
        <w:tc>
          <w:tcPr>
            <w:tcW w:w="4675" w:type="dxa"/>
          </w:tcPr>
          <w:p w14:paraId="12C3BE3E" w14:textId="6C5B590C" w:rsidR="00AB351E" w:rsidRDefault="00AB351E" w:rsidP="00AB351E">
            <w:pPr>
              <w:pStyle w:val="ListParagraph"/>
              <w:numPr>
                <w:ilvl w:val="0"/>
                <w:numId w:val="8"/>
              </w:numPr>
              <w:ind w:right="-720"/>
              <w:rPr>
                <w:rFonts w:asciiTheme="minorHAnsi" w:hAnsiTheme="minorHAnsi"/>
                <w:sz w:val="22"/>
                <w:szCs w:val="22"/>
              </w:rPr>
            </w:pPr>
            <w:r w:rsidRPr="009534AB">
              <w:rPr>
                <w:rFonts w:asciiTheme="minorHAnsi" w:hAnsiTheme="minorHAnsi"/>
                <w:sz w:val="22"/>
                <w:szCs w:val="22"/>
              </w:rPr>
              <w:t>Laboratory Orders</w:t>
            </w:r>
          </w:p>
        </w:tc>
      </w:tr>
    </w:tbl>
    <w:p w14:paraId="18024858" w14:textId="48977D76" w:rsidR="003D4F22" w:rsidRDefault="003D4F22" w:rsidP="003D4F22">
      <w:pPr>
        <w:ind w:right="-720"/>
        <w:rPr>
          <w:rFonts w:asciiTheme="minorHAnsi" w:hAnsiTheme="minorHAnsi"/>
          <w:sz w:val="22"/>
          <w:szCs w:val="22"/>
        </w:rPr>
      </w:pPr>
    </w:p>
    <w:p w14:paraId="137E5581" w14:textId="6891BA13" w:rsidR="00BC2221" w:rsidRDefault="00BC2221" w:rsidP="00BC2221">
      <w:pPr>
        <w:ind w:left="-720" w:right="-720"/>
        <w:rPr>
          <w:rFonts w:asciiTheme="minorHAnsi" w:hAnsiTheme="minorHAnsi"/>
          <w:sz w:val="22"/>
          <w:szCs w:val="22"/>
        </w:rPr>
      </w:pPr>
      <w:r w:rsidRPr="00017735">
        <w:rPr>
          <w:rFonts w:asciiTheme="minorHAnsi" w:hAnsiTheme="minorHAnsi"/>
          <w:b/>
          <w:sz w:val="22"/>
          <w:szCs w:val="22"/>
        </w:rPr>
        <w:t>Patient Self-Management</w:t>
      </w:r>
      <w:r>
        <w:rPr>
          <w:rFonts w:asciiTheme="minorHAnsi" w:hAnsiTheme="minorHAnsi"/>
          <w:b/>
          <w:sz w:val="22"/>
          <w:szCs w:val="22"/>
        </w:rPr>
        <w:t xml:space="preserve">: </w:t>
      </w:r>
      <w:r>
        <w:rPr>
          <w:rFonts w:asciiTheme="minorHAnsi" w:hAnsiTheme="minorHAnsi"/>
          <w:sz w:val="22"/>
          <w:szCs w:val="22"/>
        </w:rPr>
        <w:t>S</w:t>
      </w:r>
      <w:r w:rsidRPr="00017735">
        <w:rPr>
          <w:rFonts w:asciiTheme="minorHAnsi" w:hAnsiTheme="minorHAnsi"/>
          <w:sz w:val="22"/>
          <w:szCs w:val="22"/>
        </w:rPr>
        <w:t>elf-management involve</w:t>
      </w:r>
      <w:r>
        <w:rPr>
          <w:rFonts w:asciiTheme="minorHAnsi" w:hAnsiTheme="minorHAnsi"/>
          <w:sz w:val="22"/>
          <w:szCs w:val="22"/>
        </w:rPr>
        <w:t>s</w:t>
      </w:r>
      <w:r w:rsidRPr="00017735">
        <w:rPr>
          <w:rFonts w:asciiTheme="minorHAnsi" w:hAnsiTheme="minorHAnsi"/>
          <w:sz w:val="22"/>
          <w:szCs w:val="22"/>
        </w:rPr>
        <w:t xml:space="preserve"> three different tasks: care of the body and management of the condition, adapting everyday activities and roles to the condition, and dealing with the emotions arising from having the condition. Self-management support </w:t>
      </w:r>
      <w:r>
        <w:rPr>
          <w:rFonts w:asciiTheme="minorHAnsi" w:hAnsiTheme="minorHAnsi"/>
          <w:sz w:val="22"/>
          <w:szCs w:val="22"/>
        </w:rPr>
        <w:t xml:space="preserve">involves collaboration between you and your care provider </w:t>
      </w:r>
      <w:r w:rsidRPr="00017735">
        <w:rPr>
          <w:rFonts w:asciiTheme="minorHAnsi" w:hAnsiTheme="minorHAnsi"/>
          <w:sz w:val="22"/>
          <w:szCs w:val="22"/>
        </w:rPr>
        <w:t xml:space="preserve">to help </w:t>
      </w:r>
      <w:r>
        <w:rPr>
          <w:rFonts w:asciiTheme="minorHAnsi" w:hAnsiTheme="minorHAnsi"/>
          <w:sz w:val="22"/>
          <w:szCs w:val="22"/>
        </w:rPr>
        <w:t xml:space="preserve">you </w:t>
      </w:r>
      <w:r w:rsidRPr="00017735">
        <w:rPr>
          <w:rFonts w:asciiTheme="minorHAnsi" w:hAnsiTheme="minorHAnsi"/>
          <w:sz w:val="22"/>
          <w:szCs w:val="22"/>
        </w:rPr>
        <w:t xml:space="preserve">understand </w:t>
      </w:r>
      <w:r>
        <w:rPr>
          <w:rFonts w:asciiTheme="minorHAnsi" w:hAnsiTheme="minorHAnsi"/>
          <w:sz w:val="22"/>
          <w:szCs w:val="22"/>
        </w:rPr>
        <w:t>your</w:t>
      </w:r>
      <w:r w:rsidRPr="00017735">
        <w:rPr>
          <w:rFonts w:asciiTheme="minorHAnsi" w:hAnsiTheme="minorHAnsi"/>
          <w:sz w:val="22"/>
          <w:szCs w:val="22"/>
        </w:rPr>
        <w:t xml:space="preserve"> r</w:t>
      </w:r>
      <w:r>
        <w:rPr>
          <w:rFonts w:asciiTheme="minorHAnsi" w:hAnsiTheme="minorHAnsi"/>
          <w:sz w:val="22"/>
          <w:szCs w:val="22"/>
        </w:rPr>
        <w:t>ole in managing your health</w:t>
      </w:r>
      <w:r w:rsidRPr="00017735">
        <w:rPr>
          <w:rFonts w:asciiTheme="minorHAnsi" w:hAnsiTheme="minorHAnsi"/>
          <w:sz w:val="22"/>
          <w:szCs w:val="22"/>
        </w:rPr>
        <w:t xml:space="preserve">, make informed decisions about care, and engage in healthy behaviors. Visit our website at </w:t>
      </w:r>
      <w:hyperlink r:id="rId9" w:history="1">
        <w:r w:rsidRPr="00017735">
          <w:rPr>
            <w:rStyle w:val="Hyperlink"/>
            <w:rFonts w:asciiTheme="minorHAnsi" w:hAnsiTheme="minorHAnsi"/>
            <w:sz w:val="22"/>
            <w:szCs w:val="22"/>
          </w:rPr>
          <w:t>www.chanevada.org</w:t>
        </w:r>
      </w:hyperlink>
      <w:r w:rsidRPr="00017735">
        <w:rPr>
          <w:rFonts w:asciiTheme="minorHAnsi" w:hAnsiTheme="minorHAnsi"/>
          <w:sz w:val="22"/>
          <w:szCs w:val="22"/>
        </w:rPr>
        <w:t xml:space="preserve"> for more information about your health and our services.</w:t>
      </w:r>
      <w:r w:rsidRPr="007C39F5">
        <w:rPr>
          <w:rFonts w:asciiTheme="minorHAnsi" w:hAnsiTheme="minorHAnsi"/>
          <w:sz w:val="22"/>
          <w:szCs w:val="22"/>
        </w:rPr>
        <w:t xml:space="preserve"> </w:t>
      </w:r>
    </w:p>
    <w:p w14:paraId="70A2FAA5" w14:textId="77777777" w:rsidR="00BC2221" w:rsidRDefault="00BC2221" w:rsidP="00BC2221">
      <w:pPr>
        <w:ind w:left="-720" w:right="-720"/>
        <w:rPr>
          <w:rFonts w:asciiTheme="minorHAnsi" w:hAnsiTheme="minorHAnsi"/>
          <w:sz w:val="22"/>
          <w:szCs w:val="22"/>
        </w:rPr>
      </w:pPr>
    </w:p>
    <w:p w14:paraId="58758A00" w14:textId="57BF6A5C" w:rsidR="00BC2221" w:rsidRPr="00017735" w:rsidRDefault="00BC2221" w:rsidP="00BC2221">
      <w:pPr>
        <w:ind w:left="-720" w:right="-720"/>
        <w:rPr>
          <w:rFonts w:asciiTheme="minorHAnsi" w:hAnsiTheme="minorHAnsi"/>
          <w:sz w:val="22"/>
          <w:szCs w:val="22"/>
        </w:rPr>
      </w:pPr>
      <w:r w:rsidRPr="00017735">
        <w:rPr>
          <w:rFonts w:asciiTheme="minorHAnsi" w:hAnsiTheme="minorHAnsi"/>
          <w:b/>
          <w:sz w:val="22"/>
          <w:szCs w:val="22"/>
        </w:rPr>
        <w:t xml:space="preserve">Coordinating </w:t>
      </w:r>
      <w:r>
        <w:rPr>
          <w:rFonts w:asciiTheme="minorHAnsi" w:hAnsiTheme="minorHAnsi"/>
          <w:b/>
          <w:sz w:val="22"/>
          <w:szCs w:val="22"/>
        </w:rPr>
        <w:t>C</w:t>
      </w:r>
      <w:r w:rsidRPr="00017735">
        <w:rPr>
          <w:rFonts w:asciiTheme="minorHAnsi" w:hAnsiTheme="minorHAnsi"/>
          <w:b/>
          <w:sz w:val="22"/>
          <w:szCs w:val="22"/>
        </w:rPr>
        <w:t xml:space="preserve">are </w:t>
      </w:r>
      <w:r>
        <w:rPr>
          <w:rFonts w:asciiTheme="minorHAnsi" w:hAnsiTheme="minorHAnsi"/>
          <w:b/>
          <w:sz w:val="22"/>
          <w:szCs w:val="22"/>
        </w:rPr>
        <w:t>A</w:t>
      </w:r>
      <w:r w:rsidRPr="00017735">
        <w:rPr>
          <w:rFonts w:asciiTheme="minorHAnsi" w:hAnsiTheme="minorHAnsi"/>
          <w:b/>
          <w:sz w:val="22"/>
          <w:szCs w:val="22"/>
        </w:rPr>
        <w:t xml:space="preserve">cross </w:t>
      </w:r>
      <w:r>
        <w:rPr>
          <w:rFonts w:asciiTheme="minorHAnsi" w:hAnsiTheme="minorHAnsi"/>
          <w:b/>
          <w:sz w:val="22"/>
          <w:szCs w:val="22"/>
        </w:rPr>
        <w:t>M</w:t>
      </w:r>
      <w:r w:rsidRPr="00017735">
        <w:rPr>
          <w:rFonts w:asciiTheme="minorHAnsi" w:hAnsiTheme="minorHAnsi"/>
          <w:b/>
          <w:sz w:val="22"/>
          <w:szCs w:val="22"/>
        </w:rPr>
        <w:t xml:space="preserve">ultiple </w:t>
      </w:r>
      <w:r>
        <w:rPr>
          <w:rFonts w:asciiTheme="minorHAnsi" w:hAnsiTheme="minorHAnsi"/>
          <w:b/>
          <w:sz w:val="22"/>
          <w:szCs w:val="22"/>
        </w:rPr>
        <w:t>S</w:t>
      </w:r>
      <w:r w:rsidRPr="00017735">
        <w:rPr>
          <w:rFonts w:asciiTheme="minorHAnsi" w:hAnsiTheme="minorHAnsi"/>
          <w:b/>
          <w:sz w:val="22"/>
          <w:szCs w:val="22"/>
        </w:rPr>
        <w:t>ettings</w:t>
      </w:r>
      <w:r>
        <w:rPr>
          <w:rFonts w:asciiTheme="minorHAnsi" w:hAnsiTheme="minorHAnsi"/>
          <w:b/>
          <w:sz w:val="22"/>
          <w:szCs w:val="22"/>
        </w:rPr>
        <w:t xml:space="preserve">: </w:t>
      </w:r>
      <w:r w:rsidRPr="00017735">
        <w:rPr>
          <w:rFonts w:asciiTheme="minorHAnsi" w:hAnsiTheme="minorHAnsi"/>
          <w:sz w:val="22"/>
          <w:szCs w:val="22"/>
        </w:rPr>
        <w:t xml:space="preserve">The CHA </w:t>
      </w:r>
      <w:r>
        <w:rPr>
          <w:rFonts w:asciiTheme="minorHAnsi" w:hAnsiTheme="minorHAnsi"/>
          <w:sz w:val="22"/>
          <w:szCs w:val="22"/>
        </w:rPr>
        <w:t>Health center works with you for your</w:t>
      </w:r>
      <w:r w:rsidRPr="00017735">
        <w:rPr>
          <w:rFonts w:asciiTheme="minorHAnsi" w:hAnsiTheme="minorHAnsi"/>
          <w:sz w:val="22"/>
          <w:szCs w:val="22"/>
        </w:rPr>
        <w:t xml:space="preserve"> health. That means we </w:t>
      </w:r>
      <w:r>
        <w:rPr>
          <w:rFonts w:asciiTheme="minorHAnsi" w:hAnsiTheme="minorHAnsi"/>
          <w:sz w:val="22"/>
          <w:szCs w:val="22"/>
        </w:rPr>
        <w:t>are</w:t>
      </w:r>
      <w:r w:rsidRPr="00017735">
        <w:rPr>
          <w:rFonts w:asciiTheme="minorHAnsi" w:hAnsiTheme="minorHAnsi"/>
          <w:sz w:val="22"/>
          <w:szCs w:val="22"/>
        </w:rPr>
        <w:t xml:space="preserve"> interested in the decisions you make about your health (diet, use of alcohol/drugs, sexual activity, physical activity), services you need, problems you have had in the past</w:t>
      </w:r>
      <w:r>
        <w:rPr>
          <w:rFonts w:asciiTheme="minorHAnsi" w:hAnsiTheme="minorHAnsi"/>
          <w:sz w:val="22"/>
          <w:szCs w:val="22"/>
        </w:rPr>
        <w:t>,</w:t>
      </w:r>
      <w:r w:rsidRPr="00017735">
        <w:rPr>
          <w:rFonts w:asciiTheme="minorHAnsi" w:hAnsiTheme="minorHAnsi"/>
          <w:sz w:val="22"/>
          <w:szCs w:val="22"/>
        </w:rPr>
        <w:t xml:space="preserve"> and your health goals for the future. We will also need to </w:t>
      </w:r>
      <w:r w:rsidRPr="00017735">
        <w:rPr>
          <w:rFonts w:asciiTheme="minorHAnsi" w:hAnsiTheme="minorHAnsi"/>
          <w:sz w:val="22"/>
          <w:szCs w:val="22"/>
        </w:rPr>
        <w:lastRenderedPageBreak/>
        <w:t xml:space="preserve">understand what resources you have to get the types of care or services you need. Understanding these things helps us work with you to better manage your health.  </w:t>
      </w:r>
    </w:p>
    <w:p w14:paraId="303C0103" w14:textId="77777777" w:rsidR="00BC2221" w:rsidRPr="00017735" w:rsidRDefault="00BC2221" w:rsidP="00BC2221">
      <w:pPr>
        <w:ind w:left="-720" w:right="-720"/>
        <w:rPr>
          <w:rFonts w:asciiTheme="minorHAnsi" w:hAnsiTheme="minorHAnsi"/>
          <w:sz w:val="22"/>
          <w:szCs w:val="22"/>
        </w:rPr>
      </w:pPr>
      <w:r w:rsidRPr="00017735">
        <w:rPr>
          <w:rFonts w:asciiTheme="minorHAnsi" w:hAnsiTheme="minorHAnsi"/>
          <w:sz w:val="22"/>
          <w:szCs w:val="22"/>
        </w:rPr>
        <w:tab/>
      </w:r>
    </w:p>
    <w:p w14:paraId="08FF8FDC" w14:textId="77777777" w:rsidR="00BC2221" w:rsidRDefault="00BC2221" w:rsidP="00BC2221">
      <w:pPr>
        <w:ind w:left="-720" w:right="-720"/>
        <w:rPr>
          <w:rFonts w:asciiTheme="minorHAnsi" w:hAnsiTheme="minorHAnsi"/>
          <w:sz w:val="22"/>
          <w:szCs w:val="22"/>
        </w:rPr>
      </w:pPr>
      <w:r w:rsidRPr="00017735">
        <w:rPr>
          <w:rFonts w:asciiTheme="minorHAnsi" w:hAnsiTheme="minorHAnsi"/>
          <w:sz w:val="22"/>
          <w:szCs w:val="22"/>
        </w:rPr>
        <w:t>Your care team will work with you at the time of your visits and after your visits. Your care team will be contacting you at home to follow up on health issues. We will also mail your reminders periodically on services you may need. The care team will also be talking with other service providers who may be involved in your care when you need lab tests, images, appointments with other medical or dental providers</w:t>
      </w:r>
      <w:r>
        <w:rPr>
          <w:rFonts w:asciiTheme="minorHAnsi" w:hAnsiTheme="minorHAnsi"/>
          <w:sz w:val="22"/>
          <w:szCs w:val="22"/>
        </w:rPr>
        <w:t>,</w:t>
      </w:r>
      <w:r w:rsidRPr="00017735">
        <w:rPr>
          <w:rFonts w:asciiTheme="minorHAnsi" w:hAnsiTheme="minorHAnsi"/>
          <w:sz w:val="22"/>
          <w:szCs w:val="22"/>
        </w:rPr>
        <w:t xml:space="preserve"> and when inform</w:t>
      </w:r>
      <w:r>
        <w:rPr>
          <w:rFonts w:asciiTheme="minorHAnsi" w:hAnsiTheme="minorHAnsi"/>
          <w:sz w:val="22"/>
          <w:szCs w:val="22"/>
        </w:rPr>
        <w:t>ation is needed from other care</w:t>
      </w:r>
      <w:r w:rsidRPr="00017735">
        <w:rPr>
          <w:rFonts w:asciiTheme="minorHAnsi" w:hAnsiTheme="minorHAnsi"/>
          <w:sz w:val="22"/>
          <w:szCs w:val="22"/>
        </w:rPr>
        <w:t>givers such as if you were admitted to the hospital or emergency room. We want to work with you to make sure your visits are effective.</w:t>
      </w:r>
    </w:p>
    <w:p w14:paraId="4F3E8E23" w14:textId="08A0A3C0" w:rsidR="00BC2221" w:rsidRDefault="00BC2221" w:rsidP="00BC2221">
      <w:pPr>
        <w:ind w:left="-720" w:right="-720"/>
        <w:rPr>
          <w:rFonts w:asciiTheme="minorHAnsi" w:hAnsiTheme="minorHAnsi"/>
          <w:b/>
          <w:sz w:val="22"/>
          <w:szCs w:val="22"/>
        </w:rPr>
      </w:pPr>
    </w:p>
    <w:p w14:paraId="2C9523F6" w14:textId="7737DD79" w:rsidR="00BC2221" w:rsidRPr="00BC2221" w:rsidRDefault="00BC2221" w:rsidP="00BC2221">
      <w:pPr>
        <w:ind w:left="-720" w:right="-720"/>
        <w:rPr>
          <w:rFonts w:asciiTheme="minorHAnsi" w:hAnsiTheme="minorHAnsi"/>
          <w:sz w:val="22"/>
          <w:szCs w:val="22"/>
        </w:rPr>
      </w:pPr>
      <w:r w:rsidRPr="00BC2221">
        <w:rPr>
          <w:rFonts w:asciiTheme="minorHAnsi" w:hAnsiTheme="minorHAnsi"/>
          <w:b/>
          <w:sz w:val="22"/>
          <w:szCs w:val="22"/>
        </w:rPr>
        <w:t>Obstetrical Services</w:t>
      </w:r>
      <w:r>
        <w:rPr>
          <w:rFonts w:asciiTheme="minorHAnsi" w:hAnsiTheme="minorHAnsi"/>
          <w:b/>
          <w:sz w:val="22"/>
          <w:szCs w:val="22"/>
        </w:rPr>
        <w:t xml:space="preserve">: </w:t>
      </w:r>
      <w:r w:rsidRPr="00BC2221">
        <w:rPr>
          <w:rFonts w:asciiTheme="minorHAnsi" w:hAnsiTheme="minorHAnsi"/>
          <w:sz w:val="22"/>
          <w:szCs w:val="22"/>
        </w:rPr>
        <w:t>CHA does not provide pregnancy management as part of our primary care services. However, CHA does provide other primary care services for pregnant women.</w:t>
      </w:r>
    </w:p>
    <w:p w14:paraId="15B6A98F" w14:textId="77777777" w:rsidR="00BC2221" w:rsidRDefault="00BC2221" w:rsidP="00BC2221">
      <w:pPr>
        <w:ind w:left="-720" w:right="-720"/>
        <w:rPr>
          <w:rFonts w:asciiTheme="minorHAnsi" w:hAnsiTheme="minorHAnsi"/>
          <w:b/>
          <w:sz w:val="22"/>
          <w:szCs w:val="22"/>
        </w:rPr>
      </w:pPr>
    </w:p>
    <w:p w14:paraId="7B5A76AF" w14:textId="50319987" w:rsidR="00BC2221" w:rsidRDefault="00BC2221" w:rsidP="00BC2221">
      <w:pPr>
        <w:ind w:left="-720" w:right="-720"/>
        <w:rPr>
          <w:rFonts w:asciiTheme="minorHAnsi" w:hAnsiTheme="minorHAnsi"/>
          <w:sz w:val="22"/>
          <w:szCs w:val="22"/>
        </w:rPr>
      </w:pPr>
      <w:r>
        <w:rPr>
          <w:rFonts w:asciiTheme="minorHAnsi" w:hAnsiTheme="minorHAnsi"/>
          <w:b/>
          <w:sz w:val="22"/>
          <w:szCs w:val="22"/>
        </w:rPr>
        <w:t xml:space="preserve">How to Get Help When CHA Is Not Open: </w:t>
      </w:r>
      <w:r>
        <w:rPr>
          <w:rFonts w:asciiTheme="minorHAnsi" w:hAnsiTheme="minorHAnsi"/>
          <w:sz w:val="22"/>
          <w:szCs w:val="22"/>
        </w:rPr>
        <w:t xml:space="preserve">If you think you are having an emergency, chest pains, or difficulty breathing, or you are seriously ill or are passing out, call 911 to get immediate medical help. </w:t>
      </w:r>
    </w:p>
    <w:p w14:paraId="58880797" w14:textId="77777777" w:rsidR="00BC2221" w:rsidRDefault="00BC2221" w:rsidP="00BC2221">
      <w:pPr>
        <w:ind w:left="-720" w:right="-720"/>
        <w:rPr>
          <w:rFonts w:asciiTheme="minorHAnsi" w:hAnsiTheme="minorHAnsi"/>
          <w:sz w:val="22"/>
          <w:szCs w:val="22"/>
        </w:rPr>
      </w:pPr>
    </w:p>
    <w:p w14:paraId="75981AF9" w14:textId="77777777" w:rsidR="00BC2221" w:rsidRDefault="00BC2221" w:rsidP="00BC2221">
      <w:pPr>
        <w:ind w:left="-720" w:right="-720"/>
      </w:pPr>
      <w:r>
        <w:rPr>
          <w:rFonts w:asciiTheme="minorHAnsi" w:hAnsiTheme="minorHAnsi"/>
          <w:sz w:val="22"/>
          <w:szCs w:val="22"/>
        </w:rPr>
        <w:t xml:space="preserve">If it is not an emergency, you can call </w:t>
      </w:r>
      <w:r>
        <w:rPr>
          <w:rFonts w:asciiTheme="minorHAnsi" w:hAnsiTheme="minorHAnsi"/>
          <w:b/>
          <w:sz w:val="22"/>
          <w:szCs w:val="22"/>
        </w:rPr>
        <w:t>775-</w:t>
      </w:r>
      <w:r w:rsidRPr="00017735">
        <w:rPr>
          <w:rFonts w:asciiTheme="minorHAnsi" w:hAnsiTheme="minorHAnsi"/>
          <w:b/>
          <w:sz w:val="22"/>
          <w:szCs w:val="22"/>
        </w:rPr>
        <w:t>329-6300</w:t>
      </w:r>
      <w:r>
        <w:rPr>
          <w:rFonts w:asciiTheme="minorHAnsi" w:hAnsiTheme="minorHAnsi"/>
          <w:sz w:val="22"/>
          <w:szCs w:val="22"/>
        </w:rPr>
        <w:t xml:space="preserve">, and an answering service will take your call, ask you questions and contact the “On-Call” medical provider if necessary. This service is only for serious problems that can’t wait until the next day but are not an emergency. The On-Call Medical Provider will then call you back. </w:t>
      </w:r>
    </w:p>
    <w:p w14:paraId="674FAA9B" w14:textId="77777777" w:rsidR="00BC2221" w:rsidRDefault="00BC2221" w:rsidP="00BC2221">
      <w:pPr>
        <w:ind w:left="-720" w:right="-720"/>
        <w:rPr>
          <w:rFonts w:asciiTheme="minorHAnsi" w:hAnsiTheme="minorHAnsi"/>
          <w:sz w:val="22"/>
          <w:szCs w:val="22"/>
        </w:rPr>
      </w:pPr>
    </w:p>
    <w:p w14:paraId="0D11F980" w14:textId="77777777" w:rsidR="005618DC" w:rsidRDefault="00BC2221" w:rsidP="005618DC">
      <w:pPr>
        <w:ind w:left="-720" w:right="-720"/>
        <w:rPr>
          <w:rFonts w:asciiTheme="minorHAnsi" w:hAnsiTheme="minorHAnsi"/>
          <w:b/>
          <w:sz w:val="22"/>
          <w:szCs w:val="22"/>
        </w:rPr>
      </w:pPr>
      <w:r>
        <w:rPr>
          <w:rFonts w:asciiTheme="minorHAnsi" w:hAnsiTheme="minorHAnsi"/>
          <w:sz w:val="22"/>
          <w:szCs w:val="22"/>
        </w:rPr>
        <w:t>CHA also works with the REMSA Nurse Health Line. For patients 10 years old and younger, a nurse is available 24 hours a day for help. You can call direct at 775-284-3599.</w:t>
      </w:r>
      <w:r w:rsidR="005618DC" w:rsidRPr="005618DC">
        <w:rPr>
          <w:rFonts w:asciiTheme="minorHAnsi" w:hAnsiTheme="minorHAnsi"/>
          <w:b/>
          <w:sz w:val="22"/>
          <w:szCs w:val="22"/>
        </w:rPr>
        <w:t xml:space="preserve"> </w:t>
      </w:r>
    </w:p>
    <w:p w14:paraId="49C0E2E5" w14:textId="77777777" w:rsidR="005618DC" w:rsidRDefault="005618DC" w:rsidP="005618DC">
      <w:pPr>
        <w:ind w:left="-720" w:right="-720"/>
        <w:rPr>
          <w:rFonts w:asciiTheme="minorHAnsi" w:hAnsiTheme="minorHAnsi"/>
          <w:b/>
          <w:sz w:val="22"/>
          <w:szCs w:val="22"/>
        </w:rPr>
      </w:pPr>
    </w:p>
    <w:p w14:paraId="46A74399" w14:textId="6EC6553C" w:rsidR="005618DC" w:rsidRDefault="005618DC" w:rsidP="005618DC">
      <w:pPr>
        <w:ind w:left="-720" w:right="-720"/>
        <w:rPr>
          <w:rFonts w:asciiTheme="minorHAnsi" w:hAnsiTheme="minorHAnsi"/>
          <w:sz w:val="22"/>
          <w:szCs w:val="22"/>
        </w:rPr>
      </w:pPr>
      <w:r w:rsidRPr="00017735">
        <w:rPr>
          <w:rFonts w:asciiTheme="minorHAnsi" w:hAnsiTheme="minorHAnsi"/>
          <w:b/>
          <w:sz w:val="22"/>
          <w:szCs w:val="22"/>
        </w:rPr>
        <w:t xml:space="preserve">If </w:t>
      </w:r>
      <w:r>
        <w:rPr>
          <w:rFonts w:asciiTheme="minorHAnsi" w:hAnsiTheme="minorHAnsi"/>
          <w:b/>
          <w:sz w:val="22"/>
          <w:szCs w:val="22"/>
        </w:rPr>
        <w:t>You Are A</w:t>
      </w:r>
      <w:r w:rsidRPr="00017735">
        <w:rPr>
          <w:rFonts w:asciiTheme="minorHAnsi" w:hAnsiTheme="minorHAnsi"/>
          <w:b/>
          <w:sz w:val="22"/>
          <w:szCs w:val="22"/>
        </w:rPr>
        <w:t xml:space="preserve">dmitted to the </w:t>
      </w:r>
      <w:r>
        <w:rPr>
          <w:rFonts w:asciiTheme="minorHAnsi" w:hAnsiTheme="minorHAnsi"/>
          <w:b/>
          <w:sz w:val="22"/>
          <w:szCs w:val="22"/>
        </w:rPr>
        <w:t>H</w:t>
      </w:r>
      <w:r w:rsidRPr="00017735">
        <w:rPr>
          <w:rFonts w:asciiTheme="minorHAnsi" w:hAnsiTheme="minorHAnsi"/>
          <w:b/>
          <w:sz w:val="22"/>
          <w:szCs w:val="22"/>
        </w:rPr>
        <w:t>ospital</w:t>
      </w:r>
      <w:r>
        <w:rPr>
          <w:rFonts w:asciiTheme="minorHAnsi" w:hAnsiTheme="minorHAnsi"/>
          <w:b/>
          <w:sz w:val="22"/>
          <w:szCs w:val="22"/>
        </w:rPr>
        <w:t xml:space="preserve">: </w:t>
      </w:r>
      <w:r w:rsidRPr="00017735">
        <w:rPr>
          <w:rFonts w:asciiTheme="minorHAnsi" w:hAnsiTheme="minorHAnsi"/>
          <w:sz w:val="22"/>
          <w:szCs w:val="22"/>
        </w:rPr>
        <w:t xml:space="preserve">If you are admitted to a hospital, please </w:t>
      </w:r>
      <w:r>
        <w:rPr>
          <w:rFonts w:asciiTheme="minorHAnsi" w:hAnsiTheme="minorHAnsi"/>
          <w:sz w:val="22"/>
          <w:szCs w:val="22"/>
        </w:rPr>
        <w:t>tell</w:t>
      </w:r>
      <w:r w:rsidRPr="00017735">
        <w:rPr>
          <w:rFonts w:asciiTheme="minorHAnsi" w:hAnsiTheme="minorHAnsi"/>
          <w:sz w:val="22"/>
          <w:szCs w:val="22"/>
        </w:rPr>
        <w:t xml:space="preserve"> the hospital </w:t>
      </w:r>
      <w:r>
        <w:rPr>
          <w:rFonts w:asciiTheme="minorHAnsi" w:hAnsiTheme="minorHAnsi"/>
          <w:sz w:val="22"/>
          <w:szCs w:val="22"/>
        </w:rPr>
        <w:t>staff</w:t>
      </w:r>
      <w:r w:rsidRPr="00017735">
        <w:rPr>
          <w:rFonts w:asciiTheme="minorHAnsi" w:hAnsiTheme="minorHAnsi"/>
          <w:sz w:val="22"/>
          <w:szCs w:val="22"/>
        </w:rPr>
        <w:t xml:space="preserve"> that we are your primary care provider and give them the name of your medical provider. It is important that we know that you are in the hospital, so ask them to notify us. Your care will be overseen by the hospital doctor while you are in the hospital, but your CHA medical provider may be called on to provide information about the care you received from us in the past. When the hospital is talking about discharging you, be sure they contact us to set up a follow-up appointment. </w:t>
      </w:r>
      <w:r w:rsidRPr="00017735">
        <w:rPr>
          <w:rFonts w:asciiTheme="minorHAnsi" w:hAnsiTheme="minorHAnsi"/>
          <w:sz w:val="22"/>
          <w:szCs w:val="22"/>
        </w:rPr>
        <w:tab/>
      </w:r>
    </w:p>
    <w:p w14:paraId="7425BF44" w14:textId="77777777" w:rsidR="00BC2221" w:rsidRDefault="00BC2221" w:rsidP="00BC2221">
      <w:pPr>
        <w:rPr>
          <w:rFonts w:ascii="Calibri" w:eastAsiaTheme="minorHAnsi" w:hAnsi="Calibri" w:cs="Calibri"/>
          <w:sz w:val="22"/>
          <w:szCs w:val="22"/>
        </w:rPr>
      </w:pPr>
    </w:p>
    <w:p w14:paraId="5E473199" w14:textId="0A7347C5" w:rsidR="003D4F22" w:rsidRDefault="003D4F22" w:rsidP="00BC2221">
      <w:pPr>
        <w:ind w:left="-720" w:right="-720"/>
        <w:rPr>
          <w:rFonts w:asciiTheme="minorHAnsi" w:hAnsiTheme="minorHAnsi"/>
          <w:b/>
          <w:i/>
          <w:sz w:val="22"/>
          <w:szCs w:val="22"/>
          <w:u w:val="single"/>
        </w:rPr>
      </w:pPr>
      <w:r w:rsidRPr="00BC2221">
        <w:rPr>
          <w:rFonts w:asciiTheme="minorHAnsi" w:hAnsiTheme="minorHAnsi"/>
          <w:b/>
          <w:i/>
          <w:sz w:val="22"/>
          <w:szCs w:val="22"/>
          <w:u w:val="single"/>
        </w:rPr>
        <w:t>CHA Policies</w:t>
      </w:r>
    </w:p>
    <w:p w14:paraId="0394F67C" w14:textId="77777777" w:rsidR="005618DC" w:rsidRPr="00BC2221" w:rsidRDefault="005618DC" w:rsidP="00BC2221">
      <w:pPr>
        <w:ind w:left="-720" w:right="-720"/>
        <w:rPr>
          <w:rFonts w:asciiTheme="minorHAnsi" w:hAnsiTheme="minorHAnsi"/>
          <w:b/>
          <w:i/>
          <w:sz w:val="22"/>
          <w:szCs w:val="22"/>
          <w:u w:val="single"/>
        </w:rPr>
      </w:pPr>
    </w:p>
    <w:p w14:paraId="0F9DBD5D" w14:textId="5113FA83" w:rsidR="00E73311" w:rsidRPr="009D3B33" w:rsidRDefault="00E73311" w:rsidP="009D3B33">
      <w:pPr>
        <w:ind w:left="-720" w:right="-720"/>
        <w:rPr>
          <w:rFonts w:asciiTheme="minorHAnsi" w:hAnsiTheme="minorHAnsi"/>
          <w:b/>
          <w:sz w:val="22"/>
          <w:szCs w:val="22"/>
          <w:u w:val="single"/>
        </w:rPr>
      </w:pPr>
      <w:r w:rsidRPr="009D3B33">
        <w:rPr>
          <w:rFonts w:asciiTheme="minorHAnsi" w:hAnsiTheme="minorHAnsi"/>
          <w:b/>
          <w:sz w:val="22"/>
          <w:szCs w:val="22"/>
          <w:u w:val="single"/>
        </w:rPr>
        <w:t>Patient Rights and Responsibilities</w:t>
      </w:r>
    </w:p>
    <w:p w14:paraId="31764944" w14:textId="77777777" w:rsidR="00E73311" w:rsidRPr="009D3B33" w:rsidRDefault="00E73311" w:rsidP="009D3B33">
      <w:pPr>
        <w:pStyle w:val="ListParagraph"/>
        <w:numPr>
          <w:ilvl w:val="0"/>
          <w:numId w:val="27"/>
        </w:numPr>
        <w:ind w:right="-720"/>
        <w:rPr>
          <w:rFonts w:asciiTheme="minorHAnsi" w:hAnsiTheme="minorHAnsi"/>
          <w:sz w:val="22"/>
          <w:szCs w:val="22"/>
        </w:rPr>
      </w:pPr>
      <w:r w:rsidRPr="009D3B33">
        <w:rPr>
          <w:rFonts w:asciiTheme="minorHAnsi" w:hAnsiTheme="minorHAnsi"/>
          <w:sz w:val="22"/>
          <w:szCs w:val="22"/>
        </w:rPr>
        <w:t>You have the right to receive considerate and respectful care through:</w:t>
      </w:r>
    </w:p>
    <w:p w14:paraId="21E57D30" w14:textId="77777777" w:rsidR="00E73311" w:rsidRPr="009D3B33" w:rsidRDefault="00E73311" w:rsidP="009D3B33">
      <w:pPr>
        <w:pStyle w:val="ListParagraph"/>
        <w:numPr>
          <w:ilvl w:val="0"/>
          <w:numId w:val="27"/>
        </w:numPr>
        <w:ind w:right="-720"/>
        <w:rPr>
          <w:rFonts w:asciiTheme="minorHAnsi" w:hAnsiTheme="minorHAnsi"/>
          <w:sz w:val="22"/>
          <w:szCs w:val="22"/>
        </w:rPr>
      </w:pPr>
      <w:r w:rsidRPr="009D3B33">
        <w:rPr>
          <w:rFonts w:asciiTheme="minorHAnsi" w:hAnsiTheme="minorHAnsi"/>
          <w:sz w:val="22"/>
          <w:szCs w:val="22"/>
        </w:rPr>
        <w:t>Maintaining your personal privacy and comfort, providing a safe and secure setting to receive care, free from all forms of abuse or harassment.</w:t>
      </w:r>
    </w:p>
    <w:p w14:paraId="7C0058D9" w14:textId="77777777" w:rsidR="00E73311" w:rsidRPr="009D3B33" w:rsidRDefault="00E73311" w:rsidP="009D3B33">
      <w:pPr>
        <w:pStyle w:val="ListParagraph"/>
        <w:numPr>
          <w:ilvl w:val="0"/>
          <w:numId w:val="27"/>
        </w:numPr>
        <w:ind w:right="-720"/>
        <w:rPr>
          <w:rFonts w:asciiTheme="minorHAnsi" w:hAnsiTheme="minorHAnsi"/>
          <w:sz w:val="22"/>
          <w:szCs w:val="22"/>
        </w:rPr>
      </w:pPr>
      <w:r w:rsidRPr="009D3B33">
        <w:rPr>
          <w:rFonts w:asciiTheme="minorHAnsi" w:hAnsiTheme="minorHAnsi"/>
          <w:sz w:val="22"/>
          <w:szCs w:val="22"/>
        </w:rPr>
        <w:t>Confidential handling of all communications and records pertaining to care.  Medical records are only available to persons directly involved in your care and except to the extent allowed by law, are not released without your written permission.</w:t>
      </w:r>
    </w:p>
    <w:p w14:paraId="345D88CD" w14:textId="77777777" w:rsidR="00E73311" w:rsidRPr="009D3B33" w:rsidRDefault="00E73311" w:rsidP="009D3B33">
      <w:pPr>
        <w:pStyle w:val="ListParagraph"/>
        <w:numPr>
          <w:ilvl w:val="0"/>
          <w:numId w:val="27"/>
        </w:numPr>
        <w:ind w:right="-720"/>
        <w:rPr>
          <w:rFonts w:asciiTheme="minorHAnsi" w:hAnsiTheme="minorHAnsi"/>
          <w:sz w:val="22"/>
          <w:szCs w:val="22"/>
        </w:rPr>
      </w:pPr>
      <w:r w:rsidRPr="009D3B33">
        <w:rPr>
          <w:rFonts w:asciiTheme="minorHAnsi" w:hAnsiTheme="minorHAnsi"/>
          <w:sz w:val="22"/>
          <w:szCs w:val="22"/>
        </w:rPr>
        <w:t>Being informed of the services available in this health center and the names and credentials of the personnel providing your care.</w:t>
      </w:r>
    </w:p>
    <w:p w14:paraId="0355DFA4" w14:textId="205EF4EB" w:rsidR="00E73311" w:rsidRDefault="00E73311" w:rsidP="009D3B33">
      <w:pPr>
        <w:pStyle w:val="ListParagraph"/>
        <w:numPr>
          <w:ilvl w:val="0"/>
          <w:numId w:val="27"/>
        </w:numPr>
        <w:ind w:right="-720"/>
        <w:rPr>
          <w:rFonts w:asciiTheme="minorHAnsi" w:hAnsiTheme="minorHAnsi"/>
          <w:sz w:val="22"/>
          <w:szCs w:val="22"/>
        </w:rPr>
      </w:pPr>
      <w:r w:rsidRPr="009D3B33">
        <w:rPr>
          <w:rFonts w:asciiTheme="minorHAnsi" w:hAnsiTheme="minorHAnsi"/>
          <w:sz w:val="22"/>
          <w:szCs w:val="22"/>
        </w:rPr>
        <w:t>Changing your provider if other qualified providers are available.</w:t>
      </w:r>
    </w:p>
    <w:p w14:paraId="75E68FBE" w14:textId="77777777" w:rsidR="009D3B33" w:rsidRPr="009D3B33" w:rsidRDefault="009D3B33" w:rsidP="009D3B33">
      <w:pPr>
        <w:pStyle w:val="ListParagraph"/>
        <w:ind w:left="0" w:right="-720"/>
        <w:rPr>
          <w:rFonts w:asciiTheme="minorHAnsi" w:hAnsiTheme="minorHAnsi"/>
          <w:sz w:val="22"/>
          <w:szCs w:val="22"/>
        </w:rPr>
      </w:pPr>
    </w:p>
    <w:p w14:paraId="10714EC7" w14:textId="77777777" w:rsidR="00E73311" w:rsidRPr="009D3B33" w:rsidRDefault="00E73311" w:rsidP="009D3B33">
      <w:pPr>
        <w:ind w:left="-720" w:right="-720"/>
        <w:rPr>
          <w:rFonts w:asciiTheme="minorHAnsi" w:hAnsiTheme="minorHAnsi"/>
          <w:b/>
          <w:sz w:val="22"/>
          <w:szCs w:val="22"/>
        </w:rPr>
      </w:pPr>
      <w:r w:rsidRPr="009D3B33">
        <w:rPr>
          <w:rFonts w:asciiTheme="minorHAnsi" w:hAnsiTheme="minorHAnsi"/>
          <w:b/>
          <w:sz w:val="22"/>
          <w:szCs w:val="22"/>
        </w:rPr>
        <w:t>You have the right to actively participate in your healthcare by:</w:t>
      </w:r>
    </w:p>
    <w:p w14:paraId="65E7E49C"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Receiving information about your health status, the course of treatment in terms that you can understand.</w:t>
      </w:r>
    </w:p>
    <w:p w14:paraId="0C3A16FB"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Reviewing your medical chart with the treating provider and to receive a thorough explanation of treatment, results of tests and procedures.</w:t>
      </w:r>
    </w:p>
    <w:p w14:paraId="2B905AA6"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Receiving information regarding rules and policies that apply to your conduct while a patient.</w:t>
      </w:r>
    </w:p>
    <w:p w14:paraId="5BF2665F"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Access to information contained in your medical records within a reasonable time frame (except in certain circumstances regulated by law).</w:t>
      </w:r>
    </w:p>
    <w:p w14:paraId="7D4E4311"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lastRenderedPageBreak/>
        <w:t>Participating in the planning of your care and treatment options, including the option of no treatment.  You have the right to refuse medication and treatment.</w:t>
      </w:r>
    </w:p>
    <w:p w14:paraId="3E6FED58" w14:textId="77777777"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Being provided, to the degree known, an explanation of your complete medical/health condition, diagnosis, prognosis and recommended treatment, including the risk(s) of treatment or no treatment, alternatives and expected result(s).</w:t>
      </w:r>
    </w:p>
    <w:p w14:paraId="66F120B5" w14:textId="5DF032E5" w:rsidR="00E73311" w:rsidRPr="009D3B33" w:rsidRDefault="00E73311" w:rsidP="009D3B33">
      <w:pPr>
        <w:pStyle w:val="ListParagraph"/>
        <w:numPr>
          <w:ilvl w:val="0"/>
          <w:numId w:val="28"/>
        </w:numPr>
        <w:ind w:right="-720"/>
        <w:rPr>
          <w:rFonts w:asciiTheme="minorHAnsi" w:hAnsiTheme="minorHAnsi"/>
          <w:sz w:val="22"/>
          <w:szCs w:val="22"/>
        </w:rPr>
      </w:pPr>
      <w:r w:rsidRPr="009D3B33">
        <w:rPr>
          <w:rFonts w:asciiTheme="minorHAnsi" w:hAnsiTheme="minorHAnsi"/>
          <w:sz w:val="22"/>
          <w:szCs w:val="22"/>
        </w:rPr>
        <w:t xml:space="preserve">Receiving an explanation of your bill regardless of the source </w:t>
      </w:r>
      <w:r w:rsidR="00A701CB" w:rsidRPr="009D3B33">
        <w:rPr>
          <w:rFonts w:asciiTheme="minorHAnsi" w:hAnsiTheme="minorHAnsi"/>
          <w:sz w:val="22"/>
          <w:szCs w:val="22"/>
        </w:rPr>
        <w:t xml:space="preserve">of </w:t>
      </w:r>
      <w:r w:rsidRPr="009D3B33">
        <w:rPr>
          <w:rFonts w:asciiTheme="minorHAnsi" w:hAnsiTheme="minorHAnsi"/>
          <w:sz w:val="22"/>
          <w:szCs w:val="22"/>
        </w:rPr>
        <w:t>payment</w:t>
      </w:r>
      <w:r w:rsidR="00AE31AA" w:rsidRPr="009D3B33">
        <w:rPr>
          <w:rFonts w:asciiTheme="minorHAnsi" w:hAnsiTheme="minorHAnsi"/>
          <w:sz w:val="22"/>
          <w:szCs w:val="22"/>
        </w:rPr>
        <w:t>,</w:t>
      </w:r>
      <w:r w:rsidRPr="009D3B33">
        <w:rPr>
          <w:rFonts w:asciiTheme="minorHAnsi" w:hAnsiTheme="minorHAnsi"/>
          <w:sz w:val="22"/>
          <w:szCs w:val="22"/>
        </w:rPr>
        <w:t xml:space="preserve"> including available methods of payment</w:t>
      </w:r>
      <w:r w:rsidR="00AE31AA" w:rsidRPr="009D3B33">
        <w:rPr>
          <w:rFonts w:asciiTheme="minorHAnsi" w:hAnsiTheme="minorHAnsi"/>
          <w:sz w:val="22"/>
          <w:szCs w:val="22"/>
        </w:rPr>
        <w:t>,</w:t>
      </w:r>
      <w:r w:rsidRPr="009D3B33">
        <w:rPr>
          <w:rFonts w:asciiTheme="minorHAnsi" w:hAnsiTheme="minorHAnsi"/>
          <w:sz w:val="22"/>
          <w:szCs w:val="22"/>
        </w:rPr>
        <w:t xml:space="preserve"> and if you are uninsured</w:t>
      </w:r>
      <w:r w:rsidR="00AE31AA" w:rsidRPr="009D3B33">
        <w:rPr>
          <w:rFonts w:asciiTheme="minorHAnsi" w:hAnsiTheme="minorHAnsi"/>
          <w:sz w:val="22"/>
          <w:szCs w:val="22"/>
        </w:rPr>
        <w:t>,</w:t>
      </w:r>
      <w:r w:rsidRPr="009D3B33">
        <w:rPr>
          <w:rFonts w:asciiTheme="minorHAnsi" w:hAnsiTheme="minorHAnsi"/>
          <w:sz w:val="22"/>
          <w:szCs w:val="22"/>
        </w:rPr>
        <w:t xml:space="preserve"> information regarding our financial assistance program.</w:t>
      </w:r>
    </w:p>
    <w:p w14:paraId="4B80B47E" w14:textId="77777777" w:rsidR="00E73311" w:rsidRPr="009D3B33" w:rsidRDefault="00E73311" w:rsidP="009D3B33">
      <w:pPr>
        <w:ind w:left="-720" w:right="-720"/>
        <w:rPr>
          <w:rFonts w:asciiTheme="minorHAnsi" w:hAnsiTheme="minorHAnsi"/>
          <w:sz w:val="22"/>
          <w:szCs w:val="22"/>
        </w:rPr>
      </w:pPr>
    </w:p>
    <w:p w14:paraId="23991F77" w14:textId="77777777" w:rsidR="00E73311" w:rsidRPr="009D3B33" w:rsidRDefault="00E73311" w:rsidP="009D3B33">
      <w:pPr>
        <w:ind w:left="-720" w:right="-720"/>
        <w:rPr>
          <w:rFonts w:asciiTheme="minorHAnsi" w:hAnsiTheme="minorHAnsi"/>
          <w:b/>
          <w:sz w:val="22"/>
          <w:szCs w:val="22"/>
        </w:rPr>
      </w:pPr>
      <w:r w:rsidRPr="009D3B33">
        <w:rPr>
          <w:rFonts w:asciiTheme="minorHAnsi" w:hAnsiTheme="minorHAnsi"/>
          <w:b/>
          <w:sz w:val="22"/>
          <w:szCs w:val="22"/>
        </w:rPr>
        <w:t>You have the right of resolution of issues or complaints:</w:t>
      </w:r>
    </w:p>
    <w:p w14:paraId="4458DBF7" w14:textId="77777777" w:rsidR="00E73311" w:rsidRPr="009D3B33" w:rsidRDefault="00E73311" w:rsidP="009D3B33">
      <w:pPr>
        <w:pStyle w:val="ListParagraph"/>
        <w:numPr>
          <w:ilvl w:val="0"/>
          <w:numId w:val="29"/>
        </w:numPr>
        <w:ind w:right="-720"/>
        <w:rPr>
          <w:rFonts w:asciiTheme="minorHAnsi" w:hAnsiTheme="minorHAnsi"/>
          <w:sz w:val="22"/>
          <w:szCs w:val="22"/>
        </w:rPr>
      </w:pPr>
      <w:r w:rsidRPr="009D3B33">
        <w:rPr>
          <w:rFonts w:asciiTheme="minorHAnsi" w:hAnsiTheme="minorHAnsi"/>
          <w:sz w:val="22"/>
          <w:szCs w:val="22"/>
        </w:rPr>
        <w:t>As a patient, you have rights to not be discriminated against because of age, race, religion, gender, sexual orientation, color, nationality, language, marital status, citizenship, veteran status, physical, mental, or intellectual disability, cultural, economic, educational background or the source of payment for services.</w:t>
      </w:r>
    </w:p>
    <w:p w14:paraId="1FFB745D" w14:textId="77777777" w:rsidR="00E73311" w:rsidRPr="009D3B33" w:rsidRDefault="00E73311" w:rsidP="009D3B33">
      <w:pPr>
        <w:pStyle w:val="ListParagraph"/>
        <w:numPr>
          <w:ilvl w:val="0"/>
          <w:numId w:val="29"/>
        </w:numPr>
        <w:ind w:right="-720"/>
        <w:rPr>
          <w:rFonts w:asciiTheme="minorHAnsi" w:hAnsiTheme="minorHAnsi"/>
          <w:sz w:val="22"/>
          <w:szCs w:val="22"/>
        </w:rPr>
      </w:pPr>
      <w:r w:rsidRPr="009D3B33">
        <w:rPr>
          <w:rFonts w:asciiTheme="minorHAnsi" w:hAnsiTheme="minorHAnsi"/>
          <w:sz w:val="22"/>
          <w:szCs w:val="22"/>
        </w:rPr>
        <w:t>You have the right to necessary interpretation services related to language and/or disability but need to inform staff of this accommodation need timely.</w:t>
      </w:r>
    </w:p>
    <w:p w14:paraId="0CABE144" w14:textId="77777777" w:rsidR="00E73311" w:rsidRPr="009D3B33" w:rsidRDefault="00E73311" w:rsidP="009D3B33">
      <w:pPr>
        <w:pStyle w:val="ListParagraph"/>
        <w:numPr>
          <w:ilvl w:val="0"/>
          <w:numId w:val="29"/>
        </w:numPr>
        <w:ind w:right="-720"/>
        <w:rPr>
          <w:rFonts w:asciiTheme="minorHAnsi" w:hAnsiTheme="minorHAnsi"/>
          <w:sz w:val="22"/>
          <w:szCs w:val="22"/>
        </w:rPr>
      </w:pPr>
      <w:r w:rsidRPr="009D3B33">
        <w:rPr>
          <w:rFonts w:asciiTheme="minorHAnsi" w:hAnsiTheme="minorHAnsi"/>
          <w:sz w:val="22"/>
          <w:szCs w:val="22"/>
        </w:rPr>
        <w:t>You have the right to make suggestions, recommended changes in policies and services, voice grievances or make complaints to or about facility personnel without risk of reprisal.  You may voice grievances or recommend changes directly with a supervisor, manager or your physician, on the patient satisfaction survey or by submitting a complaint form to the Compliance Officer.  This form can be obtained from any health center staff.  You may contact the Compliance Officer at 775.870.4312 to verbalize your complaint(s).</w:t>
      </w:r>
    </w:p>
    <w:p w14:paraId="38ED9A23" w14:textId="77777777" w:rsidR="00E73311" w:rsidRPr="009D3B33" w:rsidRDefault="00E73311" w:rsidP="009D3B33">
      <w:pPr>
        <w:ind w:left="-720" w:right="-720"/>
        <w:rPr>
          <w:rFonts w:asciiTheme="minorHAnsi" w:hAnsiTheme="minorHAnsi"/>
          <w:sz w:val="22"/>
          <w:szCs w:val="22"/>
        </w:rPr>
      </w:pPr>
    </w:p>
    <w:p w14:paraId="0E3EFF8B" w14:textId="77777777" w:rsidR="00E73311" w:rsidRPr="009D3B33" w:rsidRDefault="00E73311" w:rsidP="009D3B33">
      <w:pPr>
        <w:ind w:left="-720" w:right="-720"/>
        <w:rPr>
          <w:rFonts w:asciiTheme="minorHAnsi" w:hAnsiTheme="minorHAnsi"/>
          <w:b/>
          <w:sz w:val="22"/>
          <w:szCs w:val="22"/>
        </w:rPr>
      </w:pPr>
      <w:r w:rsidRPr="009D3B33">
        <w:rPr>
          <w:rFonts w:asciiTheme="minorHAnsi" w:hAnsiTheme="minorHAnsi"/>
          <w:b/>
          <w:sz w:val="22"/>
          <w:szCs w:val="22"/>
        </w:rPr>
        <w:t>Each patient, and/or their designated representative, receiving services in this health center shall have the following responsibilities:</w:t>
      </w:r>
    </w:p>
    <w:p w14:paraId="21DE2E45"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provide complete and accurate information to the best of your ability regarding your health, health complaints, past illnesses, hospitalizations, medications and allergies/sensitivities and other matters relating to your health care.</w:t>
      </w:r>
    </w:p>
    <w:p w14:paraId="63A1DE70"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follow the treatment plan (including discharge instructions and follow-up appointments) prescribed by your provider and to notify your provider of any decision to not follow your treatment plan.</w:t>
      </w:r>
    </w:p>
    <w:p w14:paraId="53DF5291"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Ask your provider if you do not understand your treatment plan.</w:t>
      </w:r>
    </w:p>
    <w:p w14:paraId="396F6363"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read all permits and/or consents that you sign and to ask the staff or provider for clarification or help for anything you do not understand.</w:t>
      </w:r>
    </w:p>
    <w:p w14:paraId="01449739"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inform us if you have a durable power of attorney, an advance directive, a living will or any other directive and to provide a copy for our records.</w:t>
      </w:r>
    </w:p>
    <w:p w14:paraId="3F6A1968"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provide accurate proof of your financial situation and accept financial responsibility for any charges not covered by your insurance or incurred based on our sliding fee scale; paying timely.</w:t>
      </w:r>
    </w:p>
    <w:p w14:paraId="645D915B"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To keep your appointments; if you cannot keep an appointment, let us know as soon as possible so another patient may have that appointment.</w:t>
      </w:r>
    </w:p>
    <w:p w14:paraId="749E4EE9"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 xml:space="preserve">Maintain respectful communications and interactions with your Community Health Alliance healthcare team members.  </w:t>
      </w:r>
    </w:p>
    <w:p w14:paraId="78462E56" w14:textId="77777777"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Conduct yourself appropriately within Community Health Alliance facilities; you may not verbally or physically abuse personnel or property or make verbal threats or use threatening (hostile/aggressive) language.</w:t>
      </w:r>
    </w:p>
    <w:p w14:paraId="6A343DD6" w14:textId="77777777" w:rsidR="009D3B33"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Use appropriate words without vulgar or threatening language.</w:t>
      </w:r>
    </w:p>
    <w:p w14:paraId="5BD48155" w14:textId="506C6A3B" w:rsidR="00E73311" w:rsidRPr="009D3B33" w:rsidRDefault="00E73311" w:rsidP="009D3B33">
      <w:pPr>
        <w:pStyle w:val="ListParagraph"/>
        <w:numPr>
          <w:ilvl w:val="0"/>
          <w:numId w:val="30"/>
        </w:numPr>
        <w:ind w:right="-720"/>
        <w:rPr>
          <w:rFonts w:asciiTheme="minorHAnsi" w:hAnsiTheme="minorHAnsi"/>
          <w:sz w:val="22"/>
          <w:szCs w:val="22"/>
        </w:rPr>
      </w:pPr>
      <w:r w:rsidRPr="009D3B33">
        <w:rPr>
          <w:rFonts w:asciiTheme="minorHAnsi" w:hAnsiTheme="minorHAnsi"/>
          <w:sz w:val="22"/>
          <w:szCs w:val="22"/>
        </w:rPr>
        <w:t>Refrain from coming to appointments intoxicated.</w:t>
      </w:r>
    </w:p>
    <w:p w14:paraId="0262BF53" w14:textId="77777777" w:rsidR="005618DC" w:rsidRDefault="005618DC" w:rsidP="009D3B33">
      <w:pPr>
        <w:ind w:left="-720" w:right="-720"/>
        <w:rPr>
          <w:rFonts w:asciiTheme="minorHAnsi" w:hAnsiTheme="minorHAnsi"/>
          <w:sz w:val="22"/>
          <w:szCs w:val="22"/>
        </w:rPr>
      </w:pPr>
    </w:p>
    <w:p w14:paraId="027285A1" w14:textId="0503EB33" w:rsidR="005D0D59" w:rsidRDefault="005D0D59" w:rsidP="009D3B33">
      <w:pPr>
        <w:ind w:left="-720" w:right="-720"/>
        <w:rPr>
          <w:rFonts w:asciiTheme="minorHAnsi" w:hAnsiTheme="minorHAnsi"/>
          <w:sz w:val="22"/>
          <w:szCs w:val="22"/>
        </w:rPr>
      </w:pPr>
      <w:r w:rsidRPr="009D3B33">
        <w:rPr>
          <w:rFonts w:asciiTheme="minorHAnsi" w:hAnsiTheme="minorHAnsi"/>
          <w:sz w:val="22"/>
          <w:szCs w:val="22"/>
        </w:rPr>
        <w:t xml:space="preserve">All patients must sign an acknowledgement of this policy when they register. If you have questions about this policy, please speak to the </w:t>
      </w:r>
      <w:r w:rsidR="00F82B28" w:rsidRPr="009D3B33">
        <w:rPr>
          <w:rFonts w:asciiTheme="minorHAnsi" w:hAnsiTheme="minorHAnsi"/>
          <w:sz w:val="22"/>
          <w:szCs w:val="22"/>
        </w:rPr>
        <w:t>Health</w:t>
      </w:r>
      <w:r w:rsidR="00F82B28" w:rsidRPr="00BC2221">
        <w:rPr>
          <w:rFonts w:asciiTheme="minorHAnsi" w:hAnsiTheme="minorHAnsi"/>
          <w:sz w:val="22"/>
          <w:szCs w:val="22"/>
        </w:rPr>
        <w:t xml:space="preserve"> Center </w:t>
      </w:r>
      <w:r w:rsidRPr="00BC2221">
        <w:rPr>
          <w:rFonts w:asciiTheme="minorHAnsi" w:hAnsiTheme="minorHAnsi"/>
          <w:sz w:val="22"/>
          <w:szCs w:val="22"/>
        </w:rPr>
        <w:t>Manager before</w:t>
      </w:r>
      <w:r w:rsidRPr="00F44CEE">
        <w:rPr>
          <w:rFonts w:asciiTheme="minorHAnsi" w:hAnsiTheme="minorHAnsi"/>
          <w:sz w:val="22"/>
          <w:szCs w:val="22"/>
        </w:rPr>
        <w:t xml:space="preserve"> signing.</w:t>
      </w:r>
    </w:p>
    <w:p w14:paraId="4EAD3AE1" w14:textId="2BE3505A" w:rsidR="005618DC" w:rsidRDefault="005618DC">
      <w:pPr>
        <w:spacing w:after="200" w:line="276" w:lineRule="auto"/>
        <w:rPr>
          <w:rFonts w:asciiTheme="minorHAnsi" w:hAnsiTheme="minorHAnsi"/>
          <w:b/>
          <w:i/>
          <w:sz w:val="22"/>
          <w:szCs w:val="22"/>
          <w:u w:val="single"/>
        </w:rPr>
      </w:pPr>
      <w:r>
        <w:rPr>
          <w:rFonts w:asciiTheme="minorHAnsi" w:hAnsiTheme="minorHAnsi"/>
          <w:b/>
          <w:i/>
          <w:sz w:val="22"/>
          <w:szCs w:val="22"/>
          <w:u w:val="single"/>
        </w:rPr>
        <w:br w:type="page"/>
      </w:r>
    </w:p>
    <w:p w14:paraId="4B7B4CB6" w14:textId="6C8BEA6D" w:rsidR="003D4F22" w:rsidRPr="00BC2221" w:rsidRDefault="003D4F22" w:rsidP="00BC2221">
      <w:pPr>
        <w:ind w:left="-720" w:right="-720"/>
        <w:rPr>
          <w:rFonts w:asciiTheme="minorHAnsi" w:hAnsiTheme="minorHAnsi"/>
          <w:b/>
          <w:sz w:val="22"/>
          <w:szCs w:val="22"/>
          <w:u w:val="single"/>
        </w:rPr>
      </w:pPr>
      <w:r w:rsidRPr="00BC2221">
        <w:rPr>
          <w:rFonts w:asciiTheme="minorHAnsi" w:hAnsiTheme="minorHAnsi"/>
          <w:b/>
          <w:sz w:val="22"/>
          <w:szCs w:val="22"/>
          <w:u w:val="single"/>
        </w:rPr>
        <w:lastRenderedPageBreak/>
        <w:t>Missed and Late Appointments Policy</w:t>
      </w:r>
    </w:p>
    <w:p w14:paraId="543AC925" w14:textId="543C5E20" w:rsidR="003D4F22" w:rsidRPr="00BC2221" w:rsidRDefault="003D4F22" w:rsidP="00BC2221">
      <w:pPr>
        <w:ind w:right="-720"/>
        <w:rPr>
          <w:rFonts w:asciiTheme="minorHAnsi" w:hAnsiTheme="minorHAnsi"/>
          <w:sz w:val="22"/>
          <w:szCs w:val="22"/>
        </w:rPr>
      </w:pPr>
      <w:r w:rsidRPr="00017735">
        <w:rPr>
          <w:rFonts w:asciiTheme="minorHAnsi" w:hAnsiTheme="minorHAnsi"/>
          <w:b/>
          <w:sz w:val="22"/>
          <w:szCs w:val="22"/>
        </w:rPr>
        <w:t>Schedu</w:t>
      </w:r>
      <w:r>
        <w:rPr>
          <w:rFonts w:asciiTheme="minorHAnsi" w:hAnsiTheme="minorHAnsi"/>
          <w:b/>
          <w:sz w:val="22"/>
          <w:szCs w:val="22"/>
        </w:rPr>
        <w:t>led</w:t>
      </w:r>
      <w:r w:rsidRPr="00017735">
        <w:rPr>
          <w:rFonts w:asciiTheme="minorHAnsi" w:hAnsiTheme="minorHAnsi"/>
          <w:b/>
          <w:sz w:val="22"/>
          <w:szCs w:val="22"/>
        </w:rPr>
        <w:t xml:space="preserve"> Appointments</w:t>
      </w:r>
      <w:r>
        <w:rPr>
          <w:rFonts w:asciiTheme="minorHAnsi" w:hAnsiTheme="minorHAnsi"/>
          <w:b/>
          <w:sz w:val="22"/>
          <w:szCs w:val="22"/>
        </w:rPr>
        <w:t xml:space="preserve">: </w:t>
      </w:r>
      <w:r w:rsidRPr="00BC2221">
        <w:rPr>
          <w:rFonts w:asciiTheme="minorHAnsi" w:hAnsiTheme="minorHAnsi"/>
          <w:sz w:val="22"/>
          <w:szCs w:val="22"/>
        </w:rPr>
        <w:t xml:space="preserve">As a CHA patient, it is your responsibility to keep all scheduled appointments. Rescheduling will cause you a delay </w:t>
      </w:r>
      <w:r w:rsidR="000C0AB6" w:rsidRPr="00BC2221">
        <w:rPr>
          <w:rFonts w:asciiTheme="minorHAnsi" w:hAnsiTheme="minorHAnsi"/>
          <w:sz w:val="22"/>
          <w:szCs w:val="22"/>
        </w:rPr>
        <w:t>in your care</w:t>
      </w:r>
      <w:r w:rsidRPr="00BC2221">
        <w:rPr>
          <w:rFonts w:asciiTheme="minorHAnsi" w:hAnsiTheme="minorHAnsi"/>
          <w:sz w:val="22"/>
          <w:szCs w:val="22"/>
        </w:rPr>
        <w:t>. CHA requ</w:t>
      </w:r>
      <w:r w:rsidR="002A3979" w:rsidRPr="00BC2221">
        <w:rPr>
          <w:rFonts w:asciiTheme="minorHAnsi" w:hAnsiTheme="minorHAnsi"/>
          <w:sz w:val="22"/>
          <w:szCs w:val="22"/>
        </w:rPr>
        <w:t>est</w:t>
      </w:r>
      <w:r w:rsidR="00480D23">
        <w:rPr>
          <w:rFonts w:asciiTheme="minorHAnsi" w:hAnsiTheme="minorHAnsi"/>
          <w:sz w:val="22"/>
          <w:szCs w:val="22"/>
        </w:rPr>
        <w:t>s</w:t>
      </w:r>
      <w:r w:rsidRPr="00BC2221">
        <w:rPr>
          <w:rFonts w:asciiTheme="minorHAnsi" w:hAnsiTheme="minorHAnsi"/>
          <w:sz w:val="22"/>
          <w:szCs w:val="22"/>
        </w:rPr>
        <w:t xml:space="preserve"> notice of any cancellation at least 24-hours prior to the appointment or earlier if possible. </w:t>
      </w:r>
    </w:p>
    <w:p w14:paraId="6E4360E9" w14:textId="77777777" w:rsidR="003D4F22" w:rsidRPr="00CE2716" w:rsidRDefault="003D4F22" w:rsidP="00BC2221">
      <w:pPr>
        <w:ind w:right="-720"/>
        <w:rPr>
          <w:rFonts w:asciiTheme="minorHAnsi" w:hAnsiTheme="minorHAnsi"/>
          <w:b/>
          <w:sz w:val="18"/>
          <w:szCs w:val="18"/>
        </w:rPr>
      </w:pPr>
    </w:p>
    <w:p w14:paraId="29E9CDFF" w14:textId="7B497F25" w:rsidR="003D4F22" w:rsidRPr="00BC2221" w:rsidRDefault="003D4F22" w:rsidP="00BC2221">
      <w:pPr>
        <w:ind w:right="-720"/>
        <w:rPr>
          <w:rFonts w:asciiTheme="minorHAnsi" w:hAnsiTheme="minorHAnsi"/>
          <w:sz w:val="22"/>
          <w:szCs w:val="22"/>
        </w:rPr>
      </w:pPr>
      <w:r w:rsidRPr="000A7073">
        <w:rPr>
          <w:rFonts w:asciiTheme="minorHAnsi" w:hAnsiTheme="minorHAnsi"/>
          <w:b/>
          <w:sz w:val="22"/>
          <w:szCs w:val="22"/>
        </w:rPr>
        <w:t>Arrival Time</w:t>
      </w:r>
      <w:r w:rsidRPr="00BC2221">
        <w:rPr>
          <w:rFonts w:asciiTheme="minorHAnsi" w:hAnsiTheme="minorHAnsi"/>
          <w:b/>
          <w:sz w:val="22"/>
          <w:szCs w:val="22"/>
        </w:rPr>
        <w:t xml:space="preserve">: </w:t>
      </w:r>
      <w:r w:rsidRPr="00BC2221">
        <w:rPr>
          <w:rFonts w:asciiTheme="minorHAnsi" w:hAnsiTheme="minorHAnsi"/>
          <w:sz w:val="22"/>
          <w:szCs w:val="22"/>
        </w:rPr>
        <w:t>We a</w:t>
      </w:r>
      <w:r w:rsidR="000C0AB6" w:rsidRPr="00BC2221">
        <w:rPr>
          <w:rFonts w:asciiTheme="minorHAnsi" w:hAnsiTheme="minorHAnsi"/>
          <w:sz w:val="22"/>
          <w:szCs w:val="22"/>
        </w:rPr>
        <w:t xml:space="preserve">sk </w:t>
      </w:r>
      <w:r w:rsidRPr="00BC2221">
        <w:rPr>
          <w:rFonts w:asciiTheme="minorHAnsi" w:hAnsiTheme="minorHAnsi"/>
          <w:sz w:val="22"/>
          <w:szCs w:val="22"/>
        </w:rPr>
        <w:t xml:space="preserve">patients to arrive 15-30 minutes </w:t>
      </w:r>
      <w:r w:rsidR="000C0AB6" w:rsidRPr="00BC2221">
        <w:rPr>
          <w:rFonts w:asciiTheme="minorHAnsi" w:hAnsiTheme="minorHAnsi"/>
          <w:sz w:val="22"/>
          <w:szCs w:val="22"/>
        </w:rPr>
        <w:t>before an appointment</w:t>
      </w:r>
      <w:r w:rsidRPr="00BC2221">
        <w:rPr>
          <w:rFonts w:asciiTheme="minorHAnsi" w:hAnsiTheme="minorHAnsi"/>
          <w:sz w:val="22"/>
          <w:szCs w:val="22"/>
        </w:rPr>
        <w:t xml:space="preserve"> and sign in for your visit</w:t>
      </w:r>
      <w:r w:rsidR="00905D4E" w:rsidRPr="00BC2221">
        <w:rPr>
          <w:rFonts w:asciiTheme="minorHAnsi" w:hAnsiTheme="minorHAnsi"/>
          <w:sz w:val="22"/>
          <w:szCs w:val="22"/>
        </w:rPr>
        <w:t xml:space="preserve"> at the front desk</w:t>
      </w:r>
      <w:r w:rsidRPr="00BC2221">
        <w:rPr>
          <w:rFonts w:asciiTheme="minorHAnsi" w:hAnsiTheme="minorHAnsi"/>
          <w:sz w:val="22"/>
          <w:szCs w:val="22"/>
        </w:rPr>
        <w:t xml:space="preserve">.   </w:t>
      </w:r>
    </w:p>
    <w:p w14:paraId="09907327" w14:textId="77777777" w:rsidR="003D4F22" w:rsidRPr="00CE2716" w:rsidRDefault="003D4F22" w:rsidP="00BC2221">
      <w:pPr>
        <w:ind w:right="-720"/>
        <w:rPr>
          <w:rFonts w:asciiTheme="minorHAnsi" w:hAnsiTheme="minorHAnsi"/>
          <w:b/>
          <w:sz w:val="18"/>
          <w:szCs w:val="18"/>
        </w:rPr>
      </w:pPr>
    </w:p>
    <w:p w14:paraId="059E4589" w14:textId="755088DE" w:rsidR="003D4F22" w:rsidRPr="00BC2221" w:rsidRDefault="003D4F22" w:rsidP="00BC2221">
      <w:pPr>
        <w:ind w:right="-720"/>
        <w:rPr>
          <w:rFonts w:asciiTheme="minorHAnsi" w:hAnsiTheme="minorHAnsi"/>
          <w:b/>
          <w:sz w:val="22"/>
          <w:szCs w:val="22"/>
        </w:rPr>
      </w:pPr>
      <w:r w:rsidRPr="000A7073">
        <w:rPr>
          <w:rFonts w:asciiTheme="minorHAnsi" w:hAnsiTheme="minorHAnsi"/>
          <w:b/>
          <w:sz w:val="22"/>
          <w:szCs w:val="22"/>
        </w:rPr>
        <w:t>Early Arrival</w:t>
      </w:r>
      <w:r w:rsidRPr="00BC2221">
        <w:rPr>
          <w:rFonts w:asciiTheme="minorHAnsi" w:hAnsiTheme="minorHAnsi"/>
          <w:b/>
          <w:sz w:val="22"/>
          <w:szCs w:val="22"/>
        </w:rPr>
        <w:t xml:space="preserve">: </w:t>
      </w:r>
      <w:r w:rsidRPr="00BC2221">
        <w:rPr>
          <w:rFonts w:asciiTheme="minorHAnsi" w:hAnsiTheme="minorHAnsi"/>
          <w:sz w:val="22"/>
          <w:szCs w:val="22"/>
        </w:rPr>
        <w:t xml:space="preserve">When a patient arrives earlier than their </w:t>
      </w:r>
      <w:r w:rsidR="00905D4E" w:rsidRPr="00BC2221">
        <w:rPr>
          <w:rFonts w:asciiTheme="minorHAnsi" w:hAnsiTheme="minorHAnsi"/>
          <w:sz w:val="22"/>
          <w:szCs w:val="22"/>
        </w:rPr>
        <w:t>appointment</w:t>
      </w:r>
      <w:r w:rsidRPr="00BC2221">
        <w:rPr>
          <w:rFonts w:asciiTheme="minorHAnsi" w:hAnsiTheme="minorHAnsi"/>
          <w:sz w:val="22"/>
          <w:szCs w:val="22"/>
        </w:rPr>
        <w:t xml:space="preserve"> time.</w:t>
      </w:r>
    </w:p>
    <w:p w14:paraId="23DE4C3F" w14:textId="77777777" w:rsidR="003D4F22" w:rsidRPr="00CE2716" w:rsidRDefault="003D4F22" w:rsidP="00BC2221">
      <w:pPr>
        <w:ind w:right="-720"/>
        <w:rPr>
          <w:rFonts w:asciiTheme="minorHAnsi" w:hAnsiTheme="minorHAnsi"/>
          <w:b/>
          <w:sz w:val="18"/>
          <w:szCs w:val="18"/>
        </w:rPr>
      </w:pPr>
    </w:p>
    <w:p w14:paraId="221FDE90" w14:textId="04016AD5" w:rsidR="003D4F22" w:rsidRPr="00BC2221" w:rsidRDefault="003D4F22" w:rsidP="00BC2221">
      <w:pPr>
        <w:ind w:right="-720"/>
        <w:rPr>
          <w:rFonts w:asciiTheme="minorHAnsi" w:hAnsiTheme="minorHAnsi"/>
          <w:b/>
          <w:sz w:val="22"/>
          <w:szCs w:val="22"/>
        </w:rPr>
      </w:pPr>
      <w:r w:rsidRPr="000A7073">
        <w:rPr>
          <w:rFonts w:asciiTheme="minorHAnsi" w:hAnsiTheme="minorHAnsi"/>
          <w:b/>
          <w:sz w:val="22"/>
          <w:szCs w:val="22"/>
        </w:rPr>
        <w:t xml:space="preserve">Check </w:t>
      </w:r>
      <w:r>
        <w:rPr>
          <w:rFonts w:asciiTheme="minorHAnsi" w:hAnsiTheme="minorHAnsi"/>
          <w:b/>
          <w:sz w:val="22"/>
          <w:szCs w:val="22"/>
        </w:rPr>
        <w:t>I</w:t>
      </w:r>
      <w:r w:rsidRPr="000A7073">
        <w:rPr>
          <w:rFonts w:asciiTheme="minorHAnsi" w:hAnsiTheme="minorHAnsi"/>
          <w:b/>
          <w:sz w:val="22"/>
          <w:szCs w:val="22"/>
        </w:rPr>
        <w:t>n</w:t>
      </w:r>
      <w:r w:rsidRPr="00BC2221">
        <w:rPr>
          <w:rFonts w:asciiTheme="minorHAnsi" w:hAnsiTheme="minorHAnsi"/>
          <w:b/>
          <w:sz w:val="22"/>
          <w:szCs w:val="22"/>
        </w:rPr>
        <w:t xml:space="preserve">: </w:t>
      </w:r>
      <w:r w:rsidRPr="00BC2221">
        <w:rPr>
          <w:rFonts w:asciiTheme="minorHAnsi" w:hAnsiTheme="minorHAnsi"/>
          <w:sz w:val="22"/>
          <w:szCs w:val="22"/>
        </w:rPr>
        <w:t>This is the time between your arrival time and your scheduled appointment time during which front office staff register</w:t>
      </w:r>
      <w:r w:rsidR="00480D23">
        <w:rPr>
          <w:rFonts w:asciiTheme="minorHAnsi" w:hAnsiTheme="minorHAnsi"/>
          <w:sz w:val="22"/>
          <w:szCs w:val="22"/>
        </w:rPr>
        <w:t>s</w:t>
      </w:r>
      <w:r w:rsidRPr="00BC2221">
        <w:rPr>
          <w:rFonts w:asciiTheme="minorHAnsi" w:hAnsiTheme="minorHAnsi"/>
          <w:sz w:val="22"/>
          <w:szCs w:val="22"/>
        </w:rPr>
        <w:t xml:space="preserve"> you and update</w:t>
      </w:r>
      <w:r w:rsidR="00480D23">
        <w:rPr>
          <w:rFonts w:asciiTheme="minorHAnsi" w:hAnsiTheme="minorHAnsi"/>
          <w:sz w:val="22"/>
          <w:szCs w:val="22"/>
        </w:rPr>
        <w:t>s</w:t>
      </w:r>
      <w:r w:rsidRPr="00BC2221">
        <w:rPr>
          <w:rFonts w:asciiTheme="minorHAnsi" w:hAnsiTheme="minorHAnsi"/>
          <w:sz w:val="22"/>
          <w:szCs w:val="22"/>
        </w:rPr>
        <w:t xml:space="preserve"> your patient information.</w:t>
      </w:r>
    </w:p>
    <w:p w14:paraId="3BA9ED57" w14:textId="77777777" w:rsidR="003D4F22" w:rsidRPr="00CE2716" w:rsidRDefault="003D4F22" w:rsidP="00BC2221">
      <w:pPr>
        <w:ind w:right="-720"/>
        <w:rPr>
          <w:rFonts w:asciiTheme="minorHAnsi" w:hAnsiTheme="minorHAnsi"/>
          <w:b/>
          <w:sz w:val="18"/>
          <w:szCs w:val="18"/>
        </w:rPr>
      </w:pPr>
    </w:p>
    <w:p w14:paraId="0102F0D6" w14:textId="77777777" w:rsidR="003D4F22" w:rsidRPr="00BC2221" w:rsidRDefault="003D4F22" w:rsidP="00BC2221">
      <w:pPr>
        <w:ind w:right="-720"/>
        <w:rPr>
          <w:rFonts w:asciiTheme="minorHAnsi" w:hAnsiTheme="minorHAnsi"/>
          <w:b/>
          <w:sz w:val="22"/>
          <w:szCs w:val="22"/>
        </w:rPr>
      </w:pPr>
      <w:r w:rsidRPr="000A7073">
        <w:rPr>
          <w:rFonts w:asciiTheme="minorHAnsi" w:hAnsiTheme="minorHAnsi"/>
          <w:b/>
          <w:sz w:val="22"/>
          <w:szCs w:val="22"/>
        </w:rPr>
        <w:t>Scheduled Appointment Time</w:t>
      </w:r>
      <w:r w:rsidRPr="00BC2221">
        <w:rPr>
          <w:rFonts w:asciiTheme="minorHAnsi" w:hAnsiTheme="minorHAnsi"/>
          <w:b/>
          <w:sz w:val="22"/>
          <w:szCs w:val="22"/>
        </w:rPr>
        <w:t xml:space="preserve">: </w:t>
      </w:r>
      <w:r w:rsidRPr="00BC2221">
        <w:rPr>
          <w:rFonts w:asciiTheme="minorHAnsi" w:hAnsiTheme="minorHAnsi"/>
          <w:sz w:val="22"/>
          <w:szCs w:val="22"/>
        </w:rPr>
        <w:t>This is the time you are scheduled to see your provider.</w:t>
      </w:r>
    </w:p>
    <w:p w14:paraId="68DDE721" w14:textId="77777777" w:rsidR="003D4F22" w:rsidRPr="00CE2716" w:rsidRDefault="003D4F22" w:rsidP="00BC2221">
      <w:pPr>
        <w:ind w:right="-720"/>
        <w:rPr>
          <w:rFonts w:asciiTheme="minorHAnsi" w:hAnsiTheme="minorHAnsi"/>
          <w:b/>
          <w:sz w:val="18"/>
          <w:szCs w:val="18"/>
        </w:rPr>
      </w:pPr>
    </w:p>
    <w:p w14:paraId="23F8CF55" w14:textId="16D62E3A" w:rsidR="003D4F22" w:rsidRPr="00BC2221" w:rsidRDefault="003D4F22" w:rsidP="00BC2221">
      <w:pPr>
        <w:ind w:right="-720"/>
        <w:rPr>
          <w:rFonts w:asciiTheme="minorHAnsi" w:hAnsiTheme="minorHAnsi"/>
          <w:sz w:val="22"/>
          <w:szCs w:val="22"/>
        </w:rPr>
      </w:pPr>
      <w:r w:rsidRPr="000A7073">
        <w:rPr>
          <w:rFonts w:asciiTheme="minorHAnsi" w:hAnsiTheme="minorHAnsi"/>
          <w:b/>
          <w:sz w:val="22"/>
          <w:szCs w:val="22"/>
        </w:rPr>
        <w:t>Missed Appointment</w:t>
      </w:r>
      <w:r w:rsidRPr="00BC2221">
        <w:rPr>
          <w:rFonts w:asciiTheme="minorHAnsi" w:hAnsiTheme="minorHAnsi"/>
          <w:b/>
          <w:sz w:val="22"/>
          <w:szCs w:val="22"/>
        </w:rPr>
        <w:t xml:space="preserve">: </w:t>
      </w:r>
      <w:r w:rsidRPr="00BC2221">
        <w:rPr>
          <w:rFonts w:asciiTheme="minorHAnsi" w:hAnsiTheme="minorHAnsi"/>
          <w:sz w:val="22"/>
          <w:szCs w:val="22"/>
        </w:rPr>
        <w:t>A missed appointment is the same as</w:t>
      </w:r>
      <w:r w:rsidR="00905D4E" w:rsidRPr="00BC2221">
        <w:rPr>
          <w:rFonts w:asciiTheme="minorHAnsi" w:hAnsiTheme="minorHAnsi"/>
          <w:sz w:val="22"/>
          <w:szCs w:val="22"/>
        </w:rPr>
        <w:t xml:space="preserve"> a </w:t>
      </w:r>
      <w:r w:rsidRPr="00BC2221">
        <w:rPr>
          <w:rFonts w:asciiTheme="minorHAnsi" w:hAnsiTheme="minorHAnsi"/>
          <w:sz w:val="22"/>
          <w:szCs w:val="22"/>
        </w:rPr>
        <w:t>“no show” appointment. A missed appointment is a scheduled appointment which the patient does not show up</w:t>
      </w:r>
      <w:r w:rsidR="00905D4E" w:rsidRPr="00BC2221">
        <w:rPr>
          <w:rFonts w:asciiTheme="minorHAnsi" w:hAnsiTheme="minorHAnsi"/>
          <w:sz w:val="22"/>
          <w:szCs w:val="22"/>
        </w:rPr>
        <w:t xml:space="preserve"> for</w:t>
      </w:r>
      <w:r w:rsidRPr="00BC2221">
        <w:rPr>
          <w:rFonts w:asciiTheme="minorHAnsi" w:hAnsiTheme="minorHAnsi"/>
          <w:sz w:val="22"/>
          <w:szCs w:val="22"/>
        </w:rPr>
        <w:t xml:space="preserve"> and does not contact CHA to cancel the appointment prior to the scheduled appointment time. If the patient arrives after their scheduled appointment </w:t>
      </w:r>
      <w:r w:rsidR="00905D4E" w:rsidRPr="00BC2221">
        <w:rPr>
          <w:rFonts w:asciiTheme="minorHAnsi" w:hAnsiTheme="minorHAnsi"/>
          <w:sz w:val="22"/>
          <w:szCs w:val="22"/>
        </w:rPr>
        <w:t xml:space="preserve">time </w:t>
      </w:r>
      <w:r w:rsidRPr="00BC2221">
        <w:rPr>
          <w:rFonts w:asciiTheme="minorHAnsi" w:hAnsiTheme="minorHAnsi"/>
          <w:sz w:val="22"/>
          <w:szCs w:val="22"/>
        </w:rPr>
        <w:t>on the day of their appointment, it is not considered a missed appointment; it is considered a late</w:t>
      </w:r>
      <w:r w:rsidR="00905D4E" w:rsidRPr="00BC2221">
        <w:rPr>
          <w:rFonts w:asciiTheme="minorHAnsi" w:hAnsiTheme="minorHAnsi"/>
          <w:sz w:val="22"/>
          <w:szCs w:val="22"/>
        </w:rPr>
        <w:t xml:space="preserve"> arrival</w:t>
      </w:r>
      <w:r w:rsidRPr="00BC2221">
        <w:rPr>
          <w:rFonts w:asciiTheme="minorHAnsi" w:hAnsiTheme="minorHAnsi"/>
          <w:sz w:val="22"/>
          <w:szCs w:val="22"/>
        </w:rPr>
        <w:t xml:space="preserve">. </w:t>
      </w:r>
    </w:p>
    <w:p w14:paraId="1B36B5DD" w14:textId="77777777" w:rsidR="003D4F22" w:rsidRPr="00CE2716" w:rsidRDefault="003D4F22" w:rsidP="00BC2221">
      <w:pPr>
        <w:ind w:right="-720"/>
        <w:rPr>
          <w:rFonts w:asciiTheme="minorHAnsi" w:hAnsiTheme="minorHAnsi"/>
          <w:b/>
          <w:sz w:val="18"/>
          <w:szCs w:val="18"/>
        </w:rPr>
      </w:pPr>
    </w:p>
    <w:p w14:paraId="1CEBABCA" w14:textId="77777777" w:rsidR="003D4F22" w:rsidRPr="00BC2221" w:rsidRDefault="003D4F22" w:rsidP="00BC2221">
      <w:pPr>
        <w:ind w:right="-720"/>
        <w:rPr>
          <w:rFonts w:asciiTheme="minorHAnsi" w:hAnsiTheme="minorHAnsi"/>
          <w:sz w:val="22"/>
          <w:szCs w:val="22"/>
        </w:rPr>
      </w:pPr>
      <w:r w:rsidRPr="000A7073">
        <w:rPr>
          <w:rFonts w:asciiTheme="minorHAnsi" w:hAnsiTheme="minorHAnsi"/>
          <w:b/>
          <w:sz w:val="22"/>
          <w:szCs w:val="22"/>
        </w:rPr>
        <w:t>Cancelled Appointment</w:t>
      </w:r>
      <w:r w:rsidRPr="00BC2221">
        <w:rPr>
          <w:rFonts w:asciiTheme="minorHAnsi" w:hAnsiTheme="minorHAnsi"/>
          <w:b/>
          <w:sz w:val="22"/>
          <w:szCs w:val="22"/>
        </w:rPr>
        <w:t xml:space="preserve">: </w:t>
      </w:r>
      <w:r w:rsidRPr="00BC2221">
        <w:rPr>
          <w:rFonts w:asciiTheme="minorHAnsi" w:hAnsiTheme="minorHAnsi"/>
          <w:sz w:val="22"/>
          <w:szCs w:val="22"/>
        </w:rPr>
        <w:t>A scheduled appointment which the patient calls to cancel or reschedule prior to the scheduled appointment. If the patient calls after the appointment, it’s a missed appointment.</w:t>
      </w:r>
    </w:p>
    <w:p w14:paraId="182A2952" w14:textId="77777777" w:rsidR="003D4F22" w:rsidRPr="00CE2716" w:rsidRDefault="003D4F22" w:rsidP="00BC2221">
      <w:pPr>
        <w:ind w:right="-720"/>
        <w:rPr>
          <w:rFonts w:asciiTheme="minorHAnsi" w:hAnsiTheme="minorHAnsi"/>
          <w:b/>
          <w:sz w:val="18"/>
          <w:szCs w:val="18"/>
        </w:rPr>
      </w:pPr>
    </w:p>
    <w:p w14:paraId="44AC0CD2" w14:textId="01B6761D" w:rsidR="00A36F3F" w:rsidRDefault="00A36F3F" w:rsidP="00A36F3F">
      <w:pPr>
        <w:autoSpaceDE w:val="0"/>
        <w:autoSpaceDN w:val="0"/>
        <w:adjustRightInd w:val="0"/>
        <w:rPr>
          <w:rFonts w:asciiTheme="minorHAnsi" w:eastAsiaTheme="minorHAnsi" w:hAnsiTheme="minorHAnsi" w:cstheme="minorHAnsi"/>
          <w:sz w:val="22"/>
          <w:szCs w:val="22"/>
        </w:rPr>
      </w:pPr>
      <w:r w:rsidRPr="00A36F3F">
        <w:rPr>
          <w:rFonts w:asciiTheme="minorHAnsi" w:eastAsiaTheme="minorHAnsi" w:hAnsiTheme="minorHAnsi" w:cstheme="minorHAnsi"/>
          <w:b/>
          <w:bCs/>
          <w:sz w:val="22"/>
          <w:szCs w:val="22"/>
        </w:rPr>
        <w:t>Acceptable Late Arrival</w:t>
      </w:r>
      <w:r w:rsidRPr="00A36F3F">
        <w:rPr>
          <w:rFonts w:asciiTheme="minorHAnsi" w:eastAsiaTheme="minorHAnsi" w:hAnsiTheme="minorHAnsi" w:cstheme="minorHAnsi"/>
          <w:sz w:val="22"/>
          <w:szCs w:val="22"/>
        </w:rPr>
        <w:t>: A patient who arrives at their sch</w:t>
      </w:r>
      <w:r>
        <w:rPr>
          <w:rFonts w:asciiTheme="minorHAnsi" w:eastAsiaTheme="minorHAnsi" w:hAnsiTheme="minorHAnsi" w:cstheme="minorHAnsi"/>
          <w:sz w:val="22"/>
          <w:szCs w:val="22"/>
        </w:rPr>
        <w:t xml:space="preserve">eduled CHA site within five (5) </w:t>
      </w:r>
      <w:r w:rsidRPr="00A36F3F">
        <w:rPr>
          <w:rFonts w:asciiTheme="minorHAnsi" w:eastAsiaTheme="minorHAnsi" w:hAnsiTheme="minorHAnsi" w:cstheme="minorHAnsi"/>
          <w:sz w:val="22"/>
          <w:szCs w:val="22"/>
        </w:rPr>
        <w:t>minutes after their scheduled appointment. This is not cons</w:t>
      </w:r>
      <w:r>
        <w:rPr>
          <w:rFonts w:asciiTheme="minorHAnsi" w:eastAsiaTheme="minorHAnsi" w:hAnsiTheme="minorHAnsi" w:cstheme="minorHAnsi"/>
          <w:sz w:val="22"/>
          <w:szCs w:val="22"/>
        </w:rPr>
        <w:t xml:space="preserve">idered a missed appointment (no show) regardless of </w:t>
      </w:r>
      <w:r w:rsidRPr="00A36F3F">
        <w:rPr>
          <w:rFonts w:asciiTheme="minorHAnsi" w:eastAsiaTheme="minorHAnsi" w:hAnsiTheme="minorHAnsi" w:cstheme="minorHAnsi"/>
          <w:sz w:val="22"/>
          <w:szCs w:val="22"/>
        </w:rPr>
        <w:t xml:space="preserve">whether the patient is seen that day. </w:t>
      </w:r>
    </w:p>
    <w:p w14:paraId="7E8B071F" w14:textId="77777777" w:rsidR="00A36F3F" w:rsidRPr="00CE2716" w:rsidRDefault="00A36F3F" w:rsidP="00A36F3F">
      <w:pPr>
        <w:ind w:right="-720"/>
        <w:rPr>
          <w:rFonts w:asciiTheme="minorHAnsi" w:hAnsiTheme="minorHAnsi"/>
          <w:b/>
          <w:sz w:val="18"/>
          <w:szCs w:val="18"/>
        </w:rPr>
      </w:pPr>
    </w:p>
    <w:p w14:paraId="03C1ABCE" w14:textId="7C5E1430" w:rsidR="000B4818" w:rsidRPr="000B4818" w:rsidRDefault="000B4818" w:rsidP="000B4818">
      <w:pPr>
        <w:autoSpaceDE w:val="0"/>
        <w:autoSpaceDN w:val="0"/>
        <w:adjustRightInd w:val="0"/>
        <w:rPr>
          <w:rFonts w:asciiTheme="minorHAnsi" w:eastAsiaTheme="minorHAnsi" w:hAnsiTheme="minorHAnsi" w:cstheme="minorHAnsi"/>
          <w:sz w:val="22"/>
          <w:szCs w:val="22"/>
        </w:rPr>
      </w:pPr>
      <w:r w:rsidRPr="000B4818">
        <w:rPr>
          <w:rFonts w:asciiTheme="minorHAnsi" w:eastAsiaTheme="minorHAnsi" w:hAnsiTheme="minorHAnsi" w:cstheme="minorHAnsi"/>
          <w:b/>
          <w:bCs/>
          <w:sz w:val="22"/>
          <w:szCs w:val="22"/>
        </w:rPr>
        <w:t>Non-Acceptable Late Arrivals</w:t>
      </w:r>
      <w:r w:rsidRPr="000B4818">
        <w:rPr>
          <w:rFonts w:asciiTheme="minorHAnsi" w:eastAsiaTheme="minorHAnsi" w:hAnsiTheme="minorHAnsi" w:cstheme="minorHAnsi"/>
          <w:sz w:val="22"/>
          <w:szCs w:val="22"/>
        </w:rPr>
        <w:t>: A patient who arrives at their sche</w:t>
      </w:r>
      <w:r>
        <w:rPr>
          <w:rFonts w:asciiTheme="minorHAnsi" w:eastAsiaTheme="minorHAnsi" w:hAnsiTheme="minorHAnsi" w:cstheme="minorHAnsi"/>
          <w:sz w:val="22"/>
          <w:szCs w:val="22"/>
        </w:rPr>
        <w:t xml:space="preserve">duled CHA site six (6) minutes </w:t>
      </w:r>
      <w:r w:rsidRPr="000B4818">
        <w:rPr>
          <w:rFonts w:asciiTheme="minorHAnsi" w:eastAsiaTheme="minorHAnsi" w:hAnsiTheme="minorHAnsi" w:cstheme="minorHAnsi"/>
          <w:sz w:val="22"/>
          <w:szCs w:val="22"/>
        </w:rPr>
        <w:t>or more after their scheduled appointment. This is consider</w:t>
      </w:r>
      <w:r>
        <w:rPr>
          <w:rFonts w:asciiTheme="minorHAnsi" w:eastAsiaTheme="minorHAnsi" w:hAnsiTheme="minorHAnsi" w:cstheme="minorHAnsi"/>
          <w:sz w:val="22"/>
          <w:szCs w:val="22"/>
        </w:rPr>
        <w:t xml:space="preserve">ed a late arrival regardless of </w:t>
      </w:r>
      <w:r w:rsidRPr="000B4818">
        <w:rPr>
          <w:rFonts w:asciiTheme="minorHAnsi" w:eastAsiaTheme="minorHAnsi" w:hAnsiTheme="minorHAnsi" w:cstheme="minorHAnsi"/>
          <w:sz w:val="22"/>
          <w:szCs w:val="22"/>
        </w:rPr>
        <w:t>whether the patient is seen that day and will not be mar</w:t>
      </w:r>
      <w:r>
        <w:rPr>
          <w:rFonts w:asciiTheme="minorHAnsi" w:eastAsiaTheme="minorHAnsi" w:hAnsiTheme="minorHAnsi" w:cstheme="minorHAnsi"/>
          <w:sz w:val="22"/>
          <w:szCs w:val="22"/>
        </w:rPr>
        <w:t xml:space="preserve">ked as a missed appointment (no </w:t>
      </w:r>
      <w:r w:rsidRPr="000B4818">
        <w:rPr>
          <w:rFonts w:asciiTheme="minorHAnsi" w:eastAsiaTheme="minorHAnsi" w:hAnsiTheme="minorHAnsi" w:cstheme="minorHAnsi"/>
          <w:sz w:val="22"/>
          <w:szCs w:val="22"/>
        </w:rPr>
        <w:t>show). Patients may wait to be seen as a “walk-in” appointment</w:t>
      </w:r>
      <w:r>
        <w:rPr>
          <w:rFonts w:asciiTheme="minorHAnsi" w:eastAsiaTheme="minorHAnsi" w:hAnsiTheme="minorHAnsi" w:cstheme="minorHAnsi"/>
          <w:sz w:val="22"/>
          <w:szCs w:val="22"/>
        </w:rPr>
        <w:t xml:space="preserve">. If the patient is not able or </w:t>
      </w:r>
      <w:r w:rsidRPr="000B4818">
        <w:rPr>
          <w:rFonts w:asciiTheme="minorHAnsi" w:eastAsiaTheme="minorHAnsi" w:hAnsiTheme="minorHAnsi" w:cstheme="minorHAnsi"/>
          <w:sz w:val="22"/>
          <w:szCs w:val="22"/>
        </w:rPr>
        <w:t>willing to stay, the front office will offer to reschedule patient for a future appointment.</w:t>
      </w:r>
    </w:p>
    <w:p w14:paraId="1BEC293F" w14:textId="77777777" w:rsidR="000B4818" w:rsidRPr="00CE2716" w:rsidRDefault="000B4818" w:rsidP="00BC2221">
      <w:pPr>
        <w:ind w:right="-720"/>
        <w:rPr>
          <w:rFonts w:asciiTheme="minorHAnsi" w:hAnsiTheme="minorHAnsi"/>
          <w:sz w:val="18"/>
          <w:szCs w:val="18"/>
        </w:rPr>
      </w:pPr>
    </w:p>
    <w:p w14:paraId="2C6C9225" w14:textId="7477BD29" w:rsidR="003D4F22" w:rsidRPr="00BC2221" w:rsidRDefault="003D4F22" w:rsidP="00BC2221">
      <w:pPr>
        <w:ind w:right="-720"/>
        <w:rPr>
          <w:rFonts w:asciiTheme="minorHAnsi" w:hAnsiTheme="minorHAnsi"/>
          <w:sz w:val="22"/>
          <w:szCs w:val="22"/>
        </w:rPr>
      </w:pPr>
      <w:r w:rsidRPr="000A7073">
        <w:rPr>
          <w:rFonts w:asciiTheme="minorHAnsi" w:hAnsiTheme="minorHAnsi"/>
          <w:b/>
          <w:sz w:val="22"/>
          <w:szCs w:val="22"/>
        </w:rPr>
        <w:t>Exceptions</w:t>
      </w:r>
      <w:r w:rsidRPr="00BC2221">
        <w:rPr>
          <w:rFonts w:asciiTheme="minorHAnsi" w:hAnsiTheme="minorHAnsi"/>
          <w:sz w:val="22"/>
          <w:szCs w:val="22"/>
        </w:rPr>
        <w:t>: Exceptions may be considered and may be addressed  by the site supervisor and/or medical/dental provider. Examples include weather, transportation, medical issues, hospitalization, financial issues, work/school, or other variations; these are exceptions and only at the discretion of the Manager, Supervisor, and/or provider. The Center for Complex Care</w:t>
      </w:r>
      <w:r w:rsidR="00480D23">
        <w:rPr>
          <w:rFonts w:asciiTheme="minorHAnsi" w:hAnsiTheme="minorHAnsi"/>
          <w:sz w:val="22"/>
          <w:szCs w:val="22"/>
        </w:rPr>
        <w:t xml:space="preserve"> and </w:t>
      </w:r>
      <w:r w:rsidR="005B4A77">
        <w:rPr>
          <w:rFonts w:asciiTheme="minorHAnsi" w:hAnsiTheme="minorHAnsi"/>
          <w:sz w:val="22"/>
          <w:szCs w:val="22"/>
        </w:rPr>
        <w:t xml:space="preserve">Record </w:t>
      </w:r>
      <w:r w:rsidR="00480D23">
        <w:rPr>
          <w:rFonts w:asciiTheme="minorHAnsi" w:hAnsiTheme="minorHAnsi"/>
          <w:sz w:val="22"/>
          <w:szCs w:val="22"/>
        </w:rPr>
        <w:t>S</w:t>
      </w:r>
      <w:r w:rsidR="005B4A77">
        <w:rPr>
          <w:rFonts w:asciiTheme="minorHAnsi" w:hAnsiTheme="minorHAnsi"/>
          <w:sz w:val="22"/>
          <w:szCs w:val="22"/>
        </w:rPr>
        <w:t xml:space="preserve">treet </w:t>
      </w:r>
      <w:r w:rsidR="00A34BA6">
        <w:rPr>
          <w:rFonts w:asciiTheme="minorHAnsi" w:hAnsiTheme="minorHAnsi"/>
          <w:sz w:val="22"/>
          <w:szCs w:val="22"/>
        </w:rPr>
        <w:t>facilities</w:t>
      </w:r>
      <w:r w:rsidRPr="00BC2221">
        <w:rPr>
          <w:rFonts w:asciiTheme="minorHAnsi" w:hAnsiTheme="minorHAnsi"/>
          <w:sz w:val="22"/>
          <w:szCs w:val="22"/>
        </w:rPr>
        <w:t xml:space="preserve"> ha</w:t>
      </w:r>
      <w:r w:rsidR="00480D23">
        <w:rPr>
          <w:rFonts w:asciiTheme="minorHAnsi" w:hAnsiTheme="minorHAnsi"/>
          <w:sz w:val="22"/>
          <w:szCs w:val="22"/>
        </w:rPr>
        <w:t>ve</w:t>
      </w:r>
      <w:r w:rsidRPr="00BC2221">
        <w:rPr>
          <w:rFonts w:asciiTheme="minorHAnsi" w:hAnsiTheme="minorHAnsi"/>
          <w:sz w:val="22"/>
          <w:szCs w:val="22"/>
        </w:rPr>
        <w:t xml:space="preserve"> a separate appointment policy.</w:t>
      </w:r>
    </w:p>
    <w:p w14:paraId="5C2F5248" w14:textId="77777777" w:rsidR="003D4F22" w:rsidRPr="00CE2716" w:rsidRDefault="003D4F22" w:rsidP="00BC2221">
      <w:pPr>
        <w:ind w:right="-720"/>
        <w:rPr>
          <w:rFonts w:asciiTheme="minorHAnsi" w:hAnsiTheme="minorHAnsi"/>
          <w:b/>
          <w:sz w:val="18"/>
          <w:szCs w:val="18"/>
        </w:rPr>
      </w:pPr>
    </w:p>
    <w:p w14:paraId="1E7480E1" w14:textId="7D608E6E" w:rsidR="003D4F22" w:rsidRPr="00BC2221" w:rsidRDefault="003D4F22" w:rsidP="00BC2221">
      <w:pPr>
        <w:ind w:right="-720"/>
        <w:rPr>
          <w:rFonts w:asciiTheme="minorHAnsi" w:hAnsiTheme="minorHAnsi"/>
          <w:sz w:val="22"/>
          <w:szCs w:val="22"/>
        </w:rPr>
      </w:pPr>
      <w:r w:rsidRPr="00BC2221">
        <w:rPr>
          <w:rFonts w:asciiTheme="minorHAnsi" w:hAnsiTheme="minorHAnsi"/>
          <w:sz w:val="22"/>
          <w:szCs w:val="22"/>
        </w:rPr>
        <w:t xml:space="preserve">A new patient who has missed their first scheduled appointment must speak with the designated Manager or </w:t>
      </w:r>
      <w:r w:rsidR="00480D23">
        <w:rPr>
          <w:rFonts w:asciiTheme="minorHAnsi" w:hAnsiTheme="minorHAnsi"/>
          <w:sz w:val="22"/>
          <w:szCs w:val="22"/>
        </w:rPr>
        <w:t>B</w:t>
      </w:r>
      <w:r w:rsidRPr="00BC2221">
        <w:rPr>
          <w:rFonts w:asciiTheme="minorHAnsi" w:hAnsiTheme="minorHAnsi"/>
          <w:sz w:val="22"/>
          <w:szCs w:val="22"/>
        </w:rPr>
        <w:t xml:space="preserve">ehavioral </w:t>
      </w:r>
      <w:r w:rsidR="00480D23">
        <w:rPr>
          <w:rFonts w:asciiTheme="minorHAnsi" w:hAnsiTheme="minorHAnsi"/>
          <w:sz w:val="22"/>
          <w:szCs w:val="22"/>
        </w:rPr>
        <w:t>H</w:t>
      </w:r>
      <w:r w:rsidRPr="00BC2221">
        <w:rPr>
          <w:rFonts w:asciiTheme="minorHAnsi" w:hAnsiTheme="minorHAnsi"/>
          <w:sz w:val="22"/>
          <w:szCs w:val="22"/>
        </w:rPr>
        <w:t>ealth provider prior to scheduling their second appointment. This will still be counted as a missed appointment. If the new patient misses their second appointment, they must go through the same process.</w:t>
      </w:r>
    </w:p>
    <w:p w14:paraId="768100B7" w14:textId="77777777" w:rsidR="003D4F22" w:rsidRPr="00CE2716" w:rsidRDefault="003D4F22" w:rsidP="00BC2221">
      <w:pPr>
        <w:ind w:right="-720"/>
        <w:rPr>
          <w:rFonts w:asciiTheme="minorHAnsi" w:hAnsiTheme="minorHAnsi"/>
          <w:b/>
          <w:sz w:val="18"/>
          <w:szCs w:val="18"/>
        </w:rPr>
      </w:pPr>
    </w:p>
    <w:p w14:paraId="4E056989" w14:textId="4737DA22" w:rsidR="003D4F22" w:rsidRPr="00BC2221" w:rsidRDefault="003D4F22" w:rsidP="00BC2221">
      <w:pPr>
        <w:ind w:right="-720"/>
        <w:rPr>
          <w:rFonts w:asciiTheme="minorHAnsi" w:hAnsiTheme="minorHAnsi"/>
          <w:b/>
          <w:sz w:val="22"/>
          <w:szCs w:val="22"/>
        </w:rPr>
      </w:pPr>
      <w:r w:rsidRPr="00AD139A">
        <w:rPr>
          <w:rFonts w:asciiTheme="minorHAnsi" w:hAnsiTheme="minorHAnsi"/>
          <w:b/>
          <w:sz w:val="22"/>
          <w:szCs w:val="22"/>
        </w:rPr>
        <w:t>Medical:</w:t>
      </w:r>
      <w:r w:rsidRPr="00BC2221">
        <w:rPr>
          <w:rFonts w:asciiTheme="minorHAnsi" w:hAnsiTheme="minorHAnsi"/>
          <w:b/>
          <w:sz w:val="22"/>
          <w:szCs w:val="22"/>
        </w:rPr>
        <w:t xml:space="preserve"> </w:t>
      </w:r>
      <w:r w:rsidR="00213481" w:rsidRPr="00BC2221">
        <w:rPr>
          <w:rFonts w:asciiTheme="minorHAnsi" w:hAnsiTheme="minorHAnsi"/>
          <w:sz w:val="22"/>
          <w:szCs w:val="22"/>
        </w:rPr>
        <w:t>Patients with t</w:t>
      </w:r>
      <w:r w:rsidRPr="00BC2221">
        <w:rPr>
          <w:rFonts w:asciiTheme="minorHAnsi" w:hAnsiTheme="minorHAnsi"/>
          <w:sz w:val="22"/>
          <w:szCs w:val="22"/>
        </w:rPr>
        <w:t>hree</w:t>
      </w:r>
      <w:r w:rsidR="00480D23">
        <w:rPr>
          <w:rFonts w:asciiTheme="minorHAnsi" w:hAnsiTheme="minorHAnsi"/>
          <w:sz w:val="22"/>
          <w:szCs w:val="22"/>
        </w:rPr>
        <w:t xml:space="preserve"> (3)</w:t>
      </w:r>
      <w:r w:rsidRPr="00BC2221">
        <w:rPr>
          <w:rFonts w:asciiTheme="minorHAnsi" w:hAnsiTheme="minorHAnsi"/>
          <w:sz w:val="22"/>
          <w:szCs w:val="22"/>
        </w:rPr>
        <w:t xml:space="preserve"> missed appointments within a 12-month rolling calendar year beginning from the date of the first missed appointment will </w:t>
      </w:r>
      <w:r w:rsidR="00905D4E" w:rsidRPr="00BC2221">
        <w:rPr>
          <w:rFonts w:asciiTheme="minorHAnsi" w:hAnsiTheme="minorHAnsi"/>
          <w:sz w:val="22"/>
          <w:szCs w:val="22"/>
        </w:rPr>
        <w:t xml:space="preserve">be </w:t>
      </w:r>
      <w:r w:rsidRPr="00BC2221">
        <w:rPr>
          <w:rFonts w:asciiTheme="minorHAnsi" w:hAnsiTheme="minorHAnsi"/>
          <w:sz w:val="22"/>
          <w:szCs w:val="22"/>
        </w:rPr>
        <w:t xml:space="preserve">placed as a </w:t>
      </w:r>
      <w:r w:rsidR="00213481" w:rsidRPr="00BC2221">
        <w:rPr>
          <w:rFonts w:asciiTheme="minorHAnsi" w:hAnsiTheme="minorHAnsi"/>
          <w:sz w:val="22"/>
          <w:szCs w:val="22"/>
        </w:rPr>
        <w:t>“</w:t>
      </w:r>
      <w:r w:rsidRPr="00BC2221">
        <w:rPr>
          <w:rFonts w:asciiTheme="minorHAnsi" w:hAnsiTheme="minorHAnsi"/>
          <w:sz w:val="22"/>
          <w:szCs w:val="22"/>
        </w:rPr>
        <w:t>walk-in</w:t>
      </w:r>
      <w:r w:rsidR="00213481" w:rsidRPr="00BC2221">
        <w:rPr>
          <w:rFonts w:asciiTheme="minorHAnsi" w:hAnsiTheme="minorHAnsi"/>
          <w:sz w:val="22"/>
          <w:szCs w:val="22"/>
        </w:rPr>
        <w:t>”</w:t>
      </w:r>
      <w:r w:rsidRPr="00BC2221">
        <w:rPr>
          <w:rFonts w:asciiTheme="minorHAnsi" w:hAnsiTheme="minorHAnsi"/>
          <w:sz w:val="22"/>
          <w:szCs w:val="22"/>
        </w:rPr>
        <w:t xml:space="preserve"> status. Walk-in appointments are seen if there are cancellations or no-show appointments</w:t>
      </w:r>
      <w:r w:rsidR="00A05A4E" w:rsidRPr="00BC2221">
        <w:rPr>
          <w:rFonts w:asciiTheme="minorHAnsi" w:hAnsiTheme="minorHAnsi"/>
          <w:sz w:val="22"/>
          <w:szCs w:val="22"/>
        </w:rPr>
        <w:t>,</w:t>
      </w:r>
      <w:r w:rsidRPr="00BC2221">
        <w:rPr>
          <w:rFonts w:asciiTheme="minorHAnsi" w:hAnsiTheme="minorHAnsi"/>
          <w:sz w:val="22"/>
          <w:szCs w:val="22"/>
        </w:rPr>
        <w:t xml:space="preserve"> and there is no guarantee </w:t>
      </w:r>
      <w:r w:rsidR="00A05A4E" w:rsidRPr="00BC2221">
        <w:rPr>
          <w:rFonts w:asciiTheme="minorHAnsi" w:hAnsiTheme="minorHAnsi"/>
          <w:sz w:val="22"/>
          <w:szCs w:val="22"/>
        </w:rPr>
        <w:t xml:space="preserve">a walk-in will </w:t>
      </w:r>
      <w:r w:rsidRPr="00BC2221">
        <w:rPr>
          <w:rFonts w:asciiTheme="minorHAnsi" w:hAnsiTheme="minorHAnsi"/>
          <w:sz w:val="22"/>
          <w:szCs w:val="22"/>
        </w:rPr>
        <w:t>be seen.</w:t>
      </w:r>
      <w:r w:rsidRPr="00BC2221">
        <w:rPr>
          <w:rFonts w:asciiTheme="minorHAnsi" w:hAnsiTheme="minorHAnsi"/>
          <w:b/>
          <w:sz w:val="22"/>
          <w:szCs w:val="22"/>
        </w:rPr>
        <w:t xml:space="preserve"> </w:t>
      </w:r>
    </w:p>
    <w:p w14:paraId="40AE8CC1" w14:textId="77777777" w:rsidR="003D4F22" w:rsidRPr="00CE2716" w:rsidRDefault="003D4F22" w:rsidP="00BC2221">
      <w:pPr>
        <w:ind w:right="-720"/>
        <w:rPr>
          <w:rFonts w:asciiTheme="minorHAnsi" w:hAnsiTheme="minorHAnsi"/>
          <w:b/>
          <w:sz w:val="18"/>
          <w:szCs w:val="18"/>
        </w:rPr>
      </w:pPr>
    </w:p>
    <w:p w14:paraId="70339DB0" w14:textId="7C451E86" w:rsidR="00F82B28" w:rsidRPr="00BC2221" w:rsidRDefault="003D4F22" w:rsidP="00BC2221">
      <w:pPr>
        <w:ind w:right="-720"/>
        <w:rPr>
          <w:rFonts w:asciiTheme="minorHAnsi" w:hAnsiTheme="minorHAnsi"/>
          <w:sz w:val="22"/>
          <w:szCs w:val="22"/>
        </w:rPr>
      </w:pPr>
      <w:r w:rsidRPr="00AD139A">
        <w:rPr>
          <w:rFonts w:asciiTheme="minorHAnsi" w:hAnsiTheme="minorHAnsi"/>
          <w:b/>
          <w:sz w:val="22"/>
          <w:szCs w:val="22"/>
        </w:rPr>
        <w:t>Dental:</w:t>
      </w:r>
      <w:r w:rsidRPr="00BC2221">
        <w:rPr>
          <w:rFonts w:asciiTheme="minorHAnsi" w:hAnsiTheme="minorHAnsi"/>
          <w:b/>
          <w:sz w:val="22"/>
          <w:szCs w:val="22"/>
        </w:rPr>
        <w:t xml:space="preserve"> </w:t>
      </w:r>
      <w:r w:rsidRPr="00BC2221">
        <w:rPr>
          <w:rFonts w:asciiTheme="minorHAnsi" w:hAnsiTheme="minorHAnsi"/>
          <w:sz w:val="22"/>
          <w:szCs w:val="22"/>
        </w:rPr>
        <w:t xml:space="preserve">Patients with </w:t>
      </w:r>
      <w:r w:rsidR="00A05A4E" w:rsidRPr="00BC2221">
        <w:rPr>
          <w:rFonts w:asciiTheme="minorHAnsi" w:hAnsiTheme="minorHAnsi"/>
          <w:sz w:val="22"/>
          <w:szCs w:val="22"/>
        </w:rPr>
        <w:t>two</w:t>
      </w:r>
      <w:r w:rsidRPr="00BC2221">
        <w:rPr>
          <w:rFonts w:asciiTheme="minorHAnsi" w:hAnsiTheme="minorHAnsi"/>
          <w:sz w:val="22"/>
          <w:szCs w:val="22"/>
        </w:rPr>
        <w:t xml:space="preserve"> </w:t>
      </w:r>
      <w:r w:rsidR="00480D23">
        <w:rPr>
          <w:rFonts w:asciiTheme="minorHAnsi" w:hAnsiTheme="minorHAnsi"/>
          <w:sz w:val="22"/>
          <w:szCs w:val="22"/>
        </w:rPr>
        <w:t xml:space="preserve">(2) </w:t>
      </w:r>
      <w:r w:rsidRPr="00BC2221">
        <w:rPr>
          <w:rFonts w:asciiTheme="minorHAnsi" w:hAnsiTheme="minorHAnsi"/>
          <w:sz w:val="22"/>
          <w:szCs w:val="22"/>
        </w:rPr>
        <w:t>broken appointments within a 12</w:t>
      </w:r>
      <w:r w:rsidR="00A05A4E" w:rsidRPr="00BC2221">
        <w:rPr>
          <w:rFonts w:asciiTheme="minorHAnsi" w:hAnsiTheme="minorHAnsi"/>
          <w:sz w:val="22"/>
          <w:szCs w:val="22"/>
        </w:rPr>
        <w:t>-</w:t>
      </w:r>
      <w:r w:rsidRPr="00BC2221">
        <w:rPr>
          <w:rFonts w:asciiTheme="minorHAnsi" w:hAnsiTheme="minorHAnsi"/>
          <w:sz w:val="22"/>
          <w:szCs w:val="22"/>
        </w:rPr>
        <w:t>month rolling calendar year beginning from the date of the first broken appointment can be seen on a “walk-in” basis or schedule a same</w:t>
      </w:r>
      <w:r w:rsidR="00480D23">
        <w:rPr>
          <w:rFonts w:asciiTheme="minorHAnsi" w:hAnsiTheme="minorHAnsi"/>
          <w:sz w:val="22"/>
          <w:szCs w:val="22"/>
        </w:rPr>
        <w:t>-</w:t>
      </w:r>
      <w:r w:rsidRPr="00BC2221">
        <w:rPr>
          <w:rFonts w:asciiTheme="minorHAnsi" w:hAnsiTheme="minorHAnsi"/>
          <w:sz w:val="22"/>
          <w:szCs w:val="22"/>
        </w:rPr>
        <w:t>day appointment only for a period of one year after the second broken appointment.</w:t>
      </w:r>
    </w:p>
    <w:p w14:paraId="18DF4B1C" w14:textId="77777777" w:rsidR="009D3B33" w:rsidRDefault="009D3B33" w:rsidP="00BC2221">
      <w:pPr>
        <w:ind w:left="-720" w:right="-720"/>
        <w:rPr>
          <w:rFonts w:asciiTheme="minorHAnsi" w:hAnsiTheme="minorHAnsi"/>
          <w:sz w:val="22"/>
          <w:szCs w:val="22"/>
        </w:rPr>
      </w:pPr>
    </w:p>
    <w:p w14:paraId="43C56D46" w14:textId="13BB70B3" w:rsidR="003D4F22" w:rsidRPr="00BC2221" w:rsidRDefault="003D4F22" w:rsidP="00BC2221">
      <w:pPr>
        <w:ind w:left="-720" w:right="-720"/>
        <w:rPr>
          <w:rFonts w:asciiTheme="minorHAnsi" w:hAnsiTheme="minorHAnsi"/>
          <w:sz w:val="22"/>
          <w:szCs w:val="22"/>
        </w:rPr>
      </w:pPr>
      <w:r w:rsidRPr="00BC2221">
        <w:rPr>
          <w:rFonts w:asciiTheme="minorHAnsi" w:hAnsiTheme="minorHAnsi"/>
          <w:sz w:val="22"/>
          <w:szCs w:val="22"/>
        </w:rPr>
        <w:t xml:space="preserve">All patients must sign an acknowledgement of this policy when they register. If you have questions about this policy, please speak to the </w:t>
      </w:r>
      <w:r w:rsidR="00F82B28" w:rsidRPr="00BC2221">
        <w:rPr>
          <w:rFonts w:asciiTheme="minorHAnsi" w:hAnsiTheme="minorHAnsi"/>
          <w:sz w:val="22"/>
          <w:szCs w:val="22"/>
        </w:rPr>
        <w:t xml:space="preserve">Health Center </w:t>
      </w:r>
      <w:r w:rsidRPr="00BC2221">
        <w:rPr>
          <w:rFonts w:asciiTheme="minorHAnsi" w:hAnsiTheme="minorHAnsi"/>
          <w:sz w:val="22"/>
          <w:szCs w:val="22"/>
        </w:rPr>
        <w:t>Manager before signing.</w:t>
      </w:r>
    </w:p>
    <w:p w14:paraId="61B835BB" w14:textId="6C2A062B" w:rsidR="004B1A5E" w:rsidRDefault="00143603" w:rsidP="004B1A5E">
      <w:pPr>
        <w:ind w:left="-720" w:right="-720"/>
        <w:rPr>
          <w:rFonts w:ascii="Calibri" w:eastAsiaTheme="minorHAnsi" w:hAnsi="Calibri" w:cs="Calibri"/>
          <w:sz w:val="22"/>
          <w:szCs w:val="22"/>
        </w:rPr>
      </w:pPr>
      <w:r w:rsidRPr="003D4F22">
        <w:rPr>
          <w:rFonts w:asciiTheme="minorHAnsi" w:hAnsiTheme="minorHAnsi"/>
          <w:b/>
          <w:sz w:val="22"/>
          <w:szCs w:val="22"/>
        </w:rPr>
        <w:lastRenderedPageBreak/>
        <w:t>Chronic Pain Management</w:t>
      </w:r>
      <w:r w:rsidR="0076590F" w:rsidRPr="003D4F22">
        <w:rPr>
          <w:rFonts w:asciiTheme="minorHAnsi" w:hAnsiTheme="minorHAnsi"/>
          <w:b/>
          <w:sz w:val="22"/>
          <w:szCs w:val="22"/>
        </w:rPr>
        <w:t xml:space="preserve"> Policy</w:t>
      </w:r>
      <w:r w:rsidR="009D3B33">
        <w:rPr>
          <w:rFonts w:asciiTheme="minorHAnsi" w:hAnsiTheme="minorHAnsi"/>
          <w:b/>
          <w:sz w:val="22"/>
          <w:szCs w:val="22"/>
        </w:rPr>
        <w:t xml:space="preserve">: </w:t>
      </w:r>
      <w:r w:rsidR="004B1A5E">
        <w:rPr>
          <w:rFonts w:ascii="Calibri" w:eastAsiaTheme="minorHAnsi" w:hAnsi="Calibri" w:cs="Calibri"/>
          <w:sz w:val="22"/>
          <w:szCs w:val="22"/>
        </w:rPr>
        <w:t xml:space="preserve">CHA </w:t>
      </w:r>
      <w:r w:rsidR="00A701CB">
        <w:rPr>
          <w:rFonts w:ascii="Calibri" w:eastAsiaTheme="minorHAnsi" w:hAnsi="Calibri" w:cs="Calibri"/>
          <w:sz w:val="22"/>
          <w:szCs w:val="22"/>
        </w:rPr>
        <w:t xml:space="preserve">does not provide chronic pain management </w:t>
      </w:r>
      <w:r w:rsidR="004B1A5E">
        <w:rPr>
          <w:rFonts w:ascii="Calibri" w:eastAsiaTheme="minorHAnsi" w:hAnsi="Calibri" w:cs="Calibri"/>
          <w:sz w:val="22"/>
          <w:szCs w:val="22"/>
        </w:rPr>
        <w:t>with opiate-based medication</w:t>
      </w:r>
      <w:r w:rsidR="00A701CB">
        <w:rPr>
          <w:rFonts w:ascii="Calibri" w:eastAsiaTheme="minorHAnsi" w:hAnsi="Calibri" w:cs="Calibri"/>
          <w:sz w:val="22"/>
          <w:szCs w:val="22"/>
        </w:rPr>
        <w:t xml:space="preserve"> for new patients</w:t>
      </w:r>
      <w:r w:rsidR="004B1A5E">
        <w:rPr>
          <w:rFonts w:ascii="Calibri" w:eastAsiaTheme="minorHAnsi" w:hAnsi="Calibri" w:cs="Calibri"/>
          <w:sz w:val="22"/>
          <w:szCs w:val="22"/>
        </w:rPr>
        <w:t xml:space="preserve"> nor will established patients be started on chronic pain management services. All patients must sign an acknowledgement of this policy when they register. If you have questions about this policy, please speak to the </w:t>
      </w:r>
      <w:r w:rsidR="00F82B28">
        <w:rPr>
          <w:rFonts w:ascii="Calibri" w:eastAsiaTheme="minorHAnsi" w:hAnsi="Calibri" w:cs="Calibri"/>
          <w:sz w:val="22"/>
          <w:szCs w:val="22"/>
        </w:rPr>
        <w:t xml:space="preserve">Health Center </w:t>
      </w:r>
      <w:r w:rsidR="004B1A5E">
        <w:rPr>
          <w:rFonts w:ascii="Calibri" w:eastAsiaTheme="minorHAnsi" w:hAnsi="Calibri" w:cs="Calibri"/>
          <w:sz w:val="22"/>
          <w:szCs w:val="22"/>
        </w:rPr>
        <w:t>Manager before signing.</w:t>
      </w:r>
      <w:r w:rsidR="009D3B33">
        <w:rPr>
          <w:rFonts w:ascii="Calibri" w:eastAsiaTheme="minorHAnsi" w:hAnsi="Calibri" w:cs="Calibri"/>
          <w:sz w:val="22"/>
          <w:szCs w:val="22"/>
        </w:rPr>
        <w:br/>
      </w:r>
    </w:p>
    <w:p w14:paraId="05CDB8A9" w14:textId="3134DF05" w:rsidR="003E7E92" w:rsidRPr="003E7E92" w:rsidRDefault="00143603" w:rsidP="00DA705E">
      <w:pPr>
        <w:ind w:left="-720" w:right="-720"/>
        <w:rPr>
          <w:rFonts w:asciiTheme="minorHAnsi" w:hAnsiTheme="minorHAnsi" w:cstheme="minorHAnsi"/>
          <w:b/>
          <w:sz w:val="22"/>
          <w:szCs w:val="22"/>
        </w:rPr>
      </w:pPr>
      <w:r w:rsidRPr="003D4F22">
        <w:rPr>
          <w:rFonts w:asciiTheme="minorHAnsi" w:hAnsiTheme="minorHAnsi"/>
          <w:b/>
          <w:sz w:val="22"/>
          <w:szCs w:val="22"/>
        </w:rPr>
        <w:t>Acute Pain Controlled Subs</w:t>
      </w:r>
      <w:r w:rsidR="00963E71" w:rsidRPr="003D4F22">
        <w:rPr>
          <w:rFonts w:asciiTheme="minorHAnsi" w:hAnsiTheme="minorHAnsi"/>
          <w:b/>
          <w:sz w:val="22"/>
          <w:szCs w:val="22"/>
        </w:rPr>
        <w:t>tance Policy</w:t>
      </w:r>
      <w:r w:rsidR="009D3B33">
        <w:rPr>
          <w:rFonts w:asciiTheme="minorHAnsi" w:hAnsiTheme="minorHAnsi"/>
          <w:b/>
          <w:sz w:val="22"/>
          <w:szCs w:val="22"/>
        </w:rPr>
        <w:t xml:space="preserve">: </w:t>
      </w:r>
      <w:r w:rsidR="003E7E92" w:rsidRPr="003E7E92">
        <w:rPr>
          <w:rFonts w:asciiTheme="minorHAnsi" w:hAnsiTheme="minorHAnsi" w:cstheme="minorHAnsi"/>
          <w:sz w:val="22"/>
          <w:szCs w:val="22"/>
        </w:rPr>
        <w:t xml:space="preserve">Acute pain is defined as physical pain that can be resolved in a short period of time. CHA may treat </w:t>
      </w:r>
      <w:r w:rsidR="00E56994">
        <w:rPr>
          <w:rFonts w:asciiTheme="minorHAnsi" w:hAnsiTheme="minorHAnsi" w:cstheme="minorHAnsi"/>
          <w:sz w:val="22"/>
          <w:szCs w:val="22"/>
        </w:rPr>
        <w:t xml:space="preserve">a </w:t>
      </w:r>
      <w:r w:rsidR="003E7E92" w:rsidRPr="003E7E92">
        <w:rPr>
          <w:rFonts w:asciiTheme="minorHAnsi" w:hAnsiTheme="minorHAnsi" w:cstheme="minorHAnsi"/>
          <w:sz w:val="22"/>
          <w:szCs w:val="22"/>
        </w:rPr>
        <w:t>patient for acute pain</w:t>
      </w:r>
      <w:r w:rsidR="00AE31AA">
        <w:rPr>
          <w:rFonts w:asciiTheme="minorHAnsi" w:hAnsiTheme="minorHAnsi" w:cstheme="minorHAnsi"/>
          <w:sz w:val="22"/>
          <w:szCs w:val="22"/>
        </w:rPr>
        <w:t xml:space="preserve"> </w:t>
      </w:r>
      <w:r w:rsidR="003E7E92" w:rsidRPr="003E7E92">
        <w:rPr>
          <w:rFonts w:asciiTheme="minorHAnsi" w:hAnsiTheme="minorHAnsi" w:cstheme="minorHAnsi"/>
          <w:sz w:val="22"/>
          <w:szCs w:val="22"/>
        </w:rPr>
        <w:t>at the discretion of the treatment provider. CHA’</w:t>
      </w:r>
      <w:r w:rsidR="00BB1B1E">
        <w:rPr>
          <w:rFonts w:asciiTheme="minorHAnsi" w:hAnsiTheme="minorHAnsi" w:cstheme="minorHAnsi"/>
          <w:sz w:val="22"/>
          <w:szCs w:val="22"/>
        </w:rPr>
        <w:t>s acute pain controlled substance</w:t>
      </w:r>
      <w:r w:rsidR="003E7E92" w:rsidRPr="003E7E92">
        <w:rPr>
          <w:rFonts w:asciiTheme="minorHAnsi" w:hAnsiTheme="minorHAnsi" w:cstheme="minorHAnsi"/>
          <w:sz w:val="22"/>
          <w:szCs w:val="22"/>
        </w:rPr>
        <w:t xml:space="preserve"> </w:t>
      </w:r>
      <w:r w:rsidR="00BB1B1E">
        <w:rPr>
          <w:rFonts w:asciiTheme="minorHAnsi" w:hAnsiTheme="minorHAnsi" w:cstheme="minorHAnsi"/>
          <w:sz w:val="22"/>
          <w:szCs w:val="22"/>
        </w:rPr>
        <w:t>policy</w:t>
      </w:r>
      <w:r w:rsidR="00BB1B1E" w:rsidRPr="003E7E92">
        <w:rPr>
          <w:rFonts w:asciiTheme="minorHAnsi" w:hAnsiTheme="minorHAnsi" w:cstheme="minorHAnsi"/>
          <w:sz w:val="22"/>
          <w:szCs w:val="22"/>
        </w:rPr>
        <w:t xml:space="preserve"> </w:t>
      </w:r>
      <w:r w:rsidR="003E7E92" w:rsidRPr="003E7E92">
        <w:rPr>
          <w:rFonts w:asciiTheme="minorHAnsi" w:hAnsiTheme="minorHAnsi" w:cstheme="minorHAnsi"/>
          <w:sz w:val="22"/>
          <w:szCs w:val="22"/>
        </w:rPr>
        <w:t xml:space="preserve">is as follows: </w:t>
      </w:r>
    </w:p>
    <w:p w14:paraId="4031E1A5" w14:textId="77777777" w:rsidR="00BB1B1E" w:rsidRDefault="00BB1B1E" w:rsidP="00BB1B1E">
      <w:pPr>
        <w:pStyle w:val="ListParagraph"/>
        <w:numPr>
          <w:ilvl w:val="0"/>
          <w:numId w:val="13"/>
        </w:numPr>
        <w:ind w:right="-720"/>
        <w:rPr>
          <w:rFonts w:asciiTheme="minorHAnsi" w:hAnsiTheme="minorHAnsi" w:cstheme="minorHAnsi"/>
          <w:sz w:val="22"/>
          <w:szCs w:val="22"/>
        </w:rPr>
      </w:pPr>
      <w:r w:rsidRPr="003E7E92">
        <w:rPr>
          <w:rFonts w:asciiTheme="minorHAnsi" w:hAnsiTheme="minorHAnsi" w:cstheme="minorHAnsi"/>
          <w:sz w:val="22"/>
          <w:szCs w:val="22"/>
        </w:rPr>
        <w:t xml:space="preserve">You should advise your </w:t>
      </w:r>
      <w:r>
        <w:rPr>
          <w:rFonts w:asciiTheme="minorHAnsi" w:hAnsiTheme="minorHAnsi" w:cstheme="minorHAnsi"/>
          <w:sz w:val="22"/>
          <w:szCs w:val="22"/>
        </w:rPr>
        <w:t>medical provider/</w:t>
      </w:r>
      <w:r w:rsidRPr="003E7E92">
        <w:rPr>
          <w:rFonts w:asciiTheme="minorHAnsi" w:hAnsiTheme="minorHAnsi" w:cstheme="minorHAnsi"/>
          <w:sz w:val="22"/>
          <w:szCs w:val="22"/>
        </w:rPr>
        <w:t>dentist if you are already taking pain medication prescribed by a</w:t>
      </w:r>
      <w:r w:rsidR="00070495">
        <w:rPr>
          <w:rFonts w:asciiTheme="minorHAnsi" w:hAnsiTheme="minorHAnsi" w:cstheme="minorHAnsi"/>
          <w:sz w:val="22"/>
          <w:szCs w:val="22"/>
        </w:rPr>
        <w:t>nother</w:t>
      </w:r>
      <w:r w:rsidRPr="003E7E92">
        <w:rPr>
          <w:rFonts w:asciiTheme="minorHAnsi" w:hAnsiTheme="minorHAnsi" w:cstheme="minorHAnsi"/>
          <w:sz w:val="22"/>
          <w:szCs w:val="22"/>
        </w:rPr>
        <w:t xml:space="preserve"> physician or dentist. During the time of your care in this office, unless we have referred you to a pain management specialist, this </w:t>
      </w:r>
      <w:r>
        <w:rPr>
          <w:rFonts w:asciiTheme="minorHAnsi" w:hAnsiTheme="minorHAnsi" w:cstheme="minorHAnsi"/>
          <w:sz w:val="22"/>
          <w:szCs w:val="22"/>
        </w:rPr>
        <w:t>medical provider/dentist</w:t>
      </w:r>
      <w:r w:rsidRPr="003E7E92">
        <w:rPr>
          <w:rFonts w:asciiTheme="minorHAnsi" w:hAnsiTheme="minorHAnsi" w:cstheme="minorHAnsi"/>
          <w:sz w:val="22"/>
          <w:szCs w:val="22"/>
        </w:rPr>
        <w:t xml:space="preserve"> will be the ONLY SOURCE OF YOUR PAIN MEDICATION.  You may still receive other medication (for example medications for infection, swelling</w:t>
      </w:r>
      <w:r>
        <w:rPr>
          <w:rFonts w:asciiTheme="minorHAnsi" w:hAnsiTheme="minorHAnsi" w:cstheme="minorHAnsi"/>
          <w:sz w:val="22"/>
          <w:szCs w:val="22"/>
        </w:rPr>
        <w:t>, etc.) from another medical provider</w:t>
      </w:r>
      <w:r w:rsidRPr="003E7E92">
        <w:rPr>
          <w:rFonts w:asciiTheme="minorHAnsi" w:hAnsiTheme="minorHAnsi" w:cstheme="minorHAnsi"/>
          <w:sz w:val="22"/>
          <w:szCs w:val="22"/>
        </w:rPr>
        <w:t xml:space="preserve">, but only ONE </w:t>
      </w:r>
      <w:r>
        <w:rPr>
          <w:rFonts w:asciiTheme="minorHAnsi" w:hAnsiTheme="minorHAnsi" w:cstheme="minorHAnsi"/>
          <w:sz w:val="22"/>
          <w:szCs w:val="22"/>
        </w:rPr>
        <w:t>medical provider/dentist</w:t>
      </w:r>
      <w:r w:rsidRPr="003E7E92">
        <w:rPr>
          <w:rFonts w:asciiTheme="minorHAnsi" w:hAnsiTheme="minorHAnsi" w:cstheme="minorHAnsi"/>
          <w:sz w:val="22"/>
          <w:szCs w:val="22"/>
        </w:rPr>
        <w:t xml:space="preserve"> should be prescribing your pain medication at a time.  </w:t>
      </w:r>
    </w:p>
    <w:p w14:paraId="54AA3DE6" w14:textId="6506FBE2" w:rsidR="00BB1B1E" w:rsidRPr="00BB1B1E" w:rsidRDefault="00C97EF5" w:rsidP="005951B5">
      <w:pPr>
        <w:pStyle w:val="ListParagraph"/>
        <w:numPr>
          <w:ilvl w:val="0"/>
          <w:numId w:val="13"/>
        </w:numPr>
        <w:ind w:right="-720"/>
        <w:rPr>
          <w:rFonts w:asciiTheme="minorHAnsi" w:hAnsiTheme="minorHAnsi" w:cstheme="minorHAnsi"/>
          <w:sz w:val="22"/>
          <w:szCs w:val="22"/>
          <w:u w:val="single"/>
        </w:rPr>
      </w:pPr>
      <w:r w:rsidRPr="003E7E92">
        <w:rPr>
          <w:rFonts w:asciiTheme="minorHAnsi" w:hAnsiTheme="minorHAnsi" w:cstheme="minorHAnsi"/>
          <w:sz w:val="22"/>
          <w:szCs w:val="22"/>
        </w:rPr>
        <w:t>Prescriptions will not be refil</w:t>
      </w:r>
      <w:r w:rsidR="00F82B28">
        <w:rPr>
          <w:rFonts w:asciiTheme="minorHAnsi" w:hAnsiTheme="minorHAnsi" w:cstheme="minorHAnsi"/>
          <w:sz w:val="22"/>
          <w:szCs w:val="22"/>
        </w:rPr>
        <w:t>led after normal business hours or</w:t>
      </w:r>
      <w:r w:rsidRPr="003E7E92">
        <w:rPr>
          <w:rFonts w:asciiTheme="minorHAnsi" w:hAnsiTheme="minorHAnsi" w:cstheme="minorHAnsi"/>
          <w:sz w:val="22"/>
          <w:szCs w:val="22"/>
        </w:rPr>
        <w:t xml:space="preserve"> on holidays or weekends</w:t>
      </w:r>
      <w:r w:rsidR="00BB1B1E">
        <w:rPr>
          <w:rFonts w:asciiTheme="minorHAnsi" w:hAnsiTheme="minorHAnsi" w:cstheme="minorHAnsi"/>
          <w:sz w:val="22"/>
          <w:szCs w:val="22"/>
        </w:rPr>
        <w:t>.</w:t>
      </w:r>
      <w:r w:rsidRPr="003E7E92">
        <w:rPr>
          <w:rFonts w:asciiTheme="minorHAnsi" w:hAnsiTheme="minorHAnsi" w:cstheme="minorHAnsi"/>
          <w:sz w:val="22"/>
          <w:szCs w:val="22"/>
        </w:rPr>
        <w:t xml:space="preserve"> This is for your safety and the safety of others. </w:t>
      </w:r>
    </w:p>
    <w:p w14:paraId="22157AEC" w14:textId="77777777" w:rsidR="00CD5721" w:rsidRDefault="00C97EF5" w:rsidP="00CD5721">
      <w:pPr>
        <w:pStyle w:val="ListParagraph"/>
        <w:numPr>
          <w:ilvl w:val="0"/>
          <w:numId w:val="13"/>
        </w:numPr>
        <w:ind w:right="-720"/>
        <w:rPr>
          <w:rFonts w:asciiTheme="minorHAnsi" w:hAnsiTheme="minorHAnsi" w:cstheme="minorHAnsi"/>
          <w:sz w:val="22"/>
          <w:szCs w:val="22"/>
        </w:rPr>
      </w:pPr>
      <w:r w:rsidRPr="00BB1B1E">
        <w:rPr>
          <w:rFonts w:asciiTheme="minorHAnsi" w:hAnsiTheme="minorHAnsi" w:cstheme="minorHAnsi"/>
          <w:sz w:val="22"/>
          <w:szCs w:val="22"/>
        </w:rPr>
        <w:t>An early refill on your pain medicine will NOT be granted if you take more than the prescribed amount.</w:t>
      </w:r>
    </w:p>
    <w:p w14:paraId="2D196576" w14:textId="63986249" w:rsidR="00CD5721" w:rsidRPr="00CD5721" w:rsidRDefault="00CD5721" w:rsidP="00CD5721">
      <w:pPr>
        <w:pStyle w:val="ListParagraph"/>
        <w:numPr>
          <w:ilvl w:val="0"/>
          <w:numId w:val="13"/>
        </w:numPr>
        <w:ind w:right="-720"/>
        <w:rPr>
          <w:rFonts w:asciiTheme="minorHAnsi" w:hAnsiTheme="minorHAnsi" w:cstheme="minorHAnsi"/>
          <w:sz w:val="22"/>
          <w:szCs w:val="22"/>
        </w:rPr>
      </w:pPr>
      <w:r w:rsidRPr="00CD5721">
        <w:rPr>
          <w:rFonts w:ascii="Calibri" w:hAnsi="Calibri" w:cs="Calibri"/>
          <w:sz w:val="22"/>
          <w:szCs w:val="22"/>
        </w:rPr>
        <w:t xml:space="preserve">If you require a refill on your pain medication prescription, you must notify your </w:t>
      </w:r>
      <w:r w:rsidR="003F1B49">
        <w:rPr>
          <w:rFonts w:ascii="Calibri" w:hAnsi="Calibri" w:cs="Calibri"/>
          <w:sz w:val="22"/>
          <w:szCs w:val="22"/>
        </w:rPr>
        <w:t>medical provider</w:t>
      </w:r>
      <w:r w:rsidRPr="00CD5721">
        <w:rPr>
          <w:rFonts w:ascii="Calibri" w:hAnsi="Calibri" w:cs="Calibri"/>
          <w:sz w:val="22"/>
          <w:szCs w:val="22"/>
        </w:rPr>
        <w:t xml:space="preserve">/dentist who will need to write a new prescription if approved. This prescription will need to be picked up at the CHA facility. It may take up to two working days to refill a prescription. The </w:t>
      </w:r>
      <w:r w:rsidR="0014701A">
        <w:rPr>
          <w:rFonts w:ascii="Calibri" w:hAnsi="Calibri" w:cs="Calibri"/>
          <w:sz w:val="22"/>
          <w:szCs w:val="22"/>
        </w:rPr>
        <w:t>medical provider</w:t>
      </w:r>
      <w:r w:rsidRPr="00CD5721">
        <w:rPr>
          <w:rFonts w:ascii="Calibri" w:hAnsi="Calibri" w:cs="Calibri"/>
          <w:sz w:val="22"/>
          <w:szCs w:val="22"/>
        </w:rPr>
        <w:t>/dentist may or may not refill narcotic pain medications, but alternate non-narcotic pain medications may be given instead.</w:t>
      </w:r>
    </w:p>
    <w:p w14:paraId="42561C69" w14:textId="164850BE" w:rsidR="00070495" w:rsidRPr="00070495" w:rsidRDefault="00CD5721" w:rsidP="00070495">
      <w:pPr>
        <w:pStyle w:val="ListParagraph"/>
        <w:numPr>
          <w:ilvl w:val="1"/>
          <w:numId w:val="13"/>
        </w:numPr>
        <w:ind w:right="-720"/>
        <w:rPr>
          <w:rFonts w:asciiTheme="minorHAnsi" w:hAnsiTheme="minorHAnsi" w:cstheme="minorHAnsi"/>
          <w:sz w:val="22"/>
          <w:szCs w:val="22"/>
        </w:rPr>
      </w:pPr>
      <w:r w:rsidRPr="00CD5721">
        <w:rPr>
          <w:rFonts w:ascii="Calibri" w:hAnsi="Calibri" w:cs="Calibri"/>
          <w:sz w:val="22"/>
          <w:szCs w:val="22"/>
          <w:u w:val="single"/>
        </w:rPr>
        <w:t xml:space="preserve">Prescriptions will not be refilled if you have cancelled your last appointment, did not show for your last appointment, if you do not follow through with recommended treatment/testing, </w:t>
      </w:r>
      <w:r w:rsidR="00213481">
        <w:rPr>
          <w:rFonts w:ascii="Calibri" w:hAnsi="Calibri" w:cs="Calibri"/>
          <w:sz w:val="22"/>
          <w:szCs w:val="22"/>
          <w:u w:val="single"/>
        </w:rPr>
        <w:t xml:space="preserve">or </w:t>
      </w:r>
      <w:r w:rsidRPr="00CD5721">
        <w:rPr>
          <w:rFonts w:ascii="Calibri" w:hAnsi="Calibri" w:cs="Calibri"/>
          <w:sz w:val="22"/>
          <w:szCs w:val="22"/>
          <w:u w:val="single"/>
        </w:rPr>
        <w:t>you have been dismissed from the practice</w:t>
      </w:r>
      <w:r w:rsidR="00213481">
        <w:rPr>
          <w:rFonts w:ascii="Calibri" w:hAnsi="Calibri" w:cs="Calibri"/>
          <w:sz w:val="22"/>
          <w:szCs w:val="22"/>
          <w:u w:val="single"/>
        </w:rPr>
        <w:t>.</w:t>
      </w:r>
    </w:p>
    <w:p w14:paraId="3DA1C1BD" w14:textId="64691E2B" w:rsidR="00CD5721" w:rsidRPr="00F82B28" w:rsidRDefault="00CD5721" w:rsidP="00527720">
      <w:pPr>
        <w:pStyle w:val="ListParagraph"/>
        <w:numPr>
          <w:ilvl w:val="1"/>
          <w:numId w:val="13"/>
        </w:numPr>
        <w:ind w:right="-720"/>
        <w:rPr>
          <w:rFonts w:asciiTheme="minorHAnsi" w:hAnsiTheme="minorHAnsi" w:cstheme="minorHAnsi"/>
          <w:sz w:val="22"/>
          <w:szCs w:val="22"/>
        </w:rPr>
      </w:pPr>
      <w:r w:rsidRPr="00F82B28">
        <w:rPr>
          <w:rFonts w:ascii="Calibri" w:hAnsi="Calibri" w:cs="Calibri"/>
          <w:sz w:val="22"/>
          <w:szCs w:val="22"/>
        </w:rPr>
        <w:t>Prescriptions that have been lost</w:t>
      </w:r>
      <w:r w:rsidR="00F82B28" w:rsidRPr="00F82B28">
        <w:rPr>
          <w:rFonts w:ascii="Calibri" w:hAnsi="Calibri" w:cs="Calibri"/>
          <w:sz w:val="22"/>
          <w:szCs w:val="22"/>
        </w:rPr>
        <w:t>,</w:t>
      </w:r>
      <w:r w:rsidRPr="00F82B28">
        <w:rPr>
          <w:rFonts w:ascii="Calibri" w:hAnsi="Calibri" w:cs="Calibri"/>
          <w:sz w:val="22"/>
          <w:szCs w:val="22"/>
        </w:rPr>
        <w:t xml:space="preserve"> discarded </w:t>
      </w:r>
      <w:r w:rsidR="00F82B28" w:rsidRPr="00F82B28">
        <w:rPr>
          <w:rFonts w:ascii="Calibri" w:hAnsi="Calibri" w:cs="Calibri"/>
          <w:sz w:val="22"/>
          <w:szCs w:val="22"/>
        </w:rPr>
        <w:t xml:space="preserve">or stolen </w:t>
      </w:r>
      <w:r w:rsidRPr="00F82B28">
        <w:rPr>
          <w:rFonts w:ascii="Calibri" w:hAnsi="Calibri" w:cs="Calibri"/>
          <w:sz w:val="22"/>
          <w:szCs w:val="22"/>
        </w:rPr>
        <w:t>will not be refilled.</w:t>
      </w:r>
    </w:p>
    <w:p w14:paraId="01924502" w14:textId="46FA2769" w:rsidR="003E7E92" w:rsidRPr="00BB1B1E" w:rsidRDefault="00E56994" w:rsidP="005951B5">
      <w:pPr>
        <w:pStyle w:val="ListParagraph"/>
        <w:numPr>
          <w:ilvl w:val="0"/>
          <w:numId w:val="13"/>
        </w:numPr>
        <w:ind w:right="-720"/>
        <w:rPr>
          <w:rFonts w:asciiTheme="minorHAnsi" w:hAnsiTheme="minorHAnsi" w:cstheme="minorHAnsi"/>
          <w:sz w:val="22"/>
          <w:szCs w:val="22"/>
        </w:rPr>
      </w:pPr>
      <w:r>
        <w:rPr>
          <w:rFonts w:asciiTheme="minorHAnsi" w:hAnsiTheme="minorHAnsi" w:cstheme="minorHAnsi"/>
          <w:sz w:val="22"/>
          <w:szCs w:val="22"/>
        </w:rPr>
        <w:t>It is CHA’s</w:t>
      </w:r>
      <w:r w:rsidR="00C97EF5" w:rsidRPr="00BB1B1E">
        <w:rPr>
          <w:rFonts w:asciiTheme="minorHAnsi" w:hAnsiTheme="minorHAnsi" w:cstheme="minorHAnsi"/>
          <w:sz w:val="22"/>
          <w:szCs w:val="22"/>
        </w:rPr>
        <w:t xml:space="preserve"> legal duty to report to authorities the name of a patient whom we believe may be taking, selling or distributing narcotics or other medications illegally. </w:t>
      </w:r>
      <w:r w:rsidR="00F82B28">
        <w:rPr>
          <w:rFonts w:asciiTheme="minorHAnsi" w:hAnsiTheme="minorHAnsi" w:cstheme="minorHAnsi"/>
          <w:sz w:val="22"/>
          <w:szCs w:val="22"/>
        </w:rPr>
        <w:t>Also</w:t>
      </w:r>
      <w:r w:rsidR="00C97EF5" w:rsidRPr="00BB1B1E">
        <w:rPr>
          <w:rFonts w:asciiTheme="minorHAnsi" w:hAnsiTheme="minorHAnsi" w:cstheme="minorHAnsi"/>
          <w:sz w:val="22"/>
          <w:szCs w:val="22"/>
        </w:rPr>
        <w:t>, it is our duty to report to the Nevada State Board of Pharmacy the name of a patient who is receiving pain medication from more than one physician or dentist.</w:t>
      </w:r>
    </w:p>
    <w:p w14:paraId="636E0CEE" w14:textId="77777777" w:rsidR="00793451" w:rsidRDefault="00C97EF5" w:rsidP="00793451">
      <w:pPr>
        <w:pStyle w:val="ListParagraph"/>
        <w:numPr>
          <w:ilvl w:val="0"/>
          <w:numId w:val="13"/>
        </w:numPr>
        <w:ind w:right="-720"/>
        <w:rPr>
          <w:rFonts w:asciiTheme="minorHAnsi" w:hAnsiTheme="minorHAnsi" w:cstheme="minorHAnsi"/>
          <w:sz w:val="22"/>
          <w:szCs w:val="22"/>
          <w:u w:val="single"/>
        </w:rPr>
      </w:pPr>
      <w:r w:rsidRPr="00793451">
        <w:rPr>
          <w:rFonts w:asciiTheme="minorHAnsi" w:hAnsiTheme="minorHAnsi" w:cstheme="minorHAnsi"/>
          <w:sz w:val="22"/>
          <w:szCs w:val="22"/>
        </w:rPr>
        <w:t xml:space="preserve">We reserve the right to terminate the </w:t>
      </w:r>
      <w:r w:rsidR="00070495">
        <w:rPr>
          <w:rFonts w:asciiTheme="minorHAnsi" w:hAnsiTheme="minorHAnsi" w:cstheme="minorHAnsi"/>
          <w:sz w:val="22"/>
          <w:szCs w:val="22"/>
        </w:rPr>
        <w:t>medical provider/dentist</w:t>
      </w:r>
      <w:r w:rsidRPr="00793451">
        <w:rPr>
          <w:rFonts w:asciiTheme="minorHAnsi" w:hAnsiTheme="minorHAnsi" w:cstheme="minorHAnsi"/>
          <w:sz w:val="22"/>
          <w:szCs w:val="22"/>
        </w:rPr>
        <w:t>-patient relationship in the event of any breech in this policy by the patient.</w:t>
      </w:r>
      <w:r w:rsidR="00BB1B1E" w:rsidRPr="00793451">
        <w:rPr>
          <w:rFonts w:asciiTheme="minorHAnsi" w:hAnsiTheme="minorHAnsi" w:cstheme="minorHAnsi"/>
          <w:sz w:val="22"/>
          <w:szCs w:val="22"/>
          <w:u w:val="single"/>
        </w:rPr>
        <w:t xml:space="preserve"> </w:t>
      </w:r>
    </w:p>
    <w:p w14:paraId="7611EA65" w14:textId="42D2DDAE" w:rsidR="00DA5BE3" w:rsidRDefault="00793451" w:rsidP="00A701CB">
      <w:pPr>
        <w:ind w:right="-720"/>
        <w:rPr>
          <w:rFonts w:ascii="Calibri" w:eastAsiaTheme="minorHAnsi" w:hAnsi="Calibri" w:cs="Calibri"/>
          <w:sz w:val="22"/>
          <w:szCs w:val="22"/>
        </w:rPr>
      </w:pPr>
      <w:r>
        <w:rPr>
          <w:rFonts w:ascii="Calibri" w:eastAsiaTheme="minorHAnsi" w:hAnsi="Calibri" w:cs="Calibri"/>
          <w:sz w:val="22"/>
          <w:szCs w:val="22"/>
        </w:rPr>
        <w:t>If you have questions about this policy, please speak to the</w:t>
      </w:r>
      <w:r w:rsidR="00E56994">
        <w:rPr>
          <w:rFonts w:ascii="Calibri" w:eastAsiaTheme="minorHAnsi" w:hAnsi="Calibri" w:cs="Calibri"/>
          <w:sz w:val="22"/>
          <w:szCs w:val="22"/>
        </w:rPr>
        <w:t xml:space="preserve"> Health Center </w:t>
      </w:r>
      <w:r>
        <w:rPr>
          <w:rFonts w:ascii="Calibri" w:eastAsiaTheme="minorHAnsi" w:hAnsi="Calibri" w:cs="Calibri"/>
          <w:sz w:val="22"/>
          <w:szCs w:val="22"/>
        </w:rPr>
        <w:t>Manager before signing.</w:t>
      </w:r>
    </w:p>
    <w:p w14:paraId="3E185FA2" w14:textId="77777777" w:rsidR="00BC2221" w:rsidRDefault="00BC2221" w:rsidP="00DA5BE3">
      <w:pPr>
        <w:ind w:left="-720" w:right="-720"/>
        <w:rPr>
          <w:rFonts w:ascii="Calibri" w:eastAsiaTheme="minorHAnsi" w:hAnsi="Calibri" w:cs="Calibri"/>
          <w:b/>
          <w:sz w:val="22"/>
          <w:szCs w:val="22"/>
        </w:rPr>
      </w:pPr>
    </w:p>
    <w:p w14:paraId="7E131B7F" w14:textId="679341CC" w:rsidR="00DA5BE3" w:rsidRPr="00DA5BE3" w:rsidRDefault="00DA5BE3" w:rsidP="00DA5BE3">
      <w:pPr>
        <w:ind w:left="-720" w:right="-720"/>
        <w:rPr>
          <w:rFonts w:asciiTheme="minorHAnsi" w:hAnsiTheme="minorHAnsi" w:cstheme="minorHAnsi"/>
          <w:sz w:val="22"/>
          <w:szCs w:val="22"/>
        </w:rPr>
      </w:pPr>
      <w:r w:rsidRPr="003D4F22">
        <w:rPr>
          <w:rFonts w:ascii="Calibri" w:eastAsiaTheme="minorHAnsi" w:hAnsi="Calibri" w:cs="Calibri"/>
          <w:b/>
          <w:sz w:val="22"/>
          <w:szCs w:val="22"/>
        </w:rPr>
        <w:t>Psychiatric Medications</w:t>
      </w:r>
      <w:r w:rsidR="009D3B33">
        <w:rPr>
          <w:rFonts w:ascii="Calibri" w:eastAsiaTheme="minorHAnsi" w:hAnsi="Calibri" w:cs="Calibri"/>
          <w:b/>
          <w:sz w:val="22"/>
          <w:szCs w:val="22"/>
        </w:rPr>
        <w:t xml:space="preserve">: </w:t>
      </w:r>
      <w:r w:rsidRPr="00DA5BE3">
        <w:rPr>
          <w:rFonts w:asciiTheme="minorHAnsi" w:hAnsiTheme="minorHAnsi" w:cstheme="minorHAnsi"/>
          <w:sz w:val="22"/>
          <w:szCs w:val="22"/>
        </w:rPr>
        <w:t xml:space="preserve">The medical providers at CHA </w:t>
      </w:r>
      <w:r>
        <w:rPr>
          <w:rFonts w:asciiTheme="minorHAnsi" w:hAnsiTheme="minorHAnsi" w:cstheme="minorHAnsi"/>
          <w:sz w:val="22"/>
          <w:szCs w:val="22"/>
        </w:rPr>
        <w:t>do</w:t>
      </w:r>
      <w:r w:rsidRPr="00DA5BE3">
        <w:rPr>
          <w:rFonts w:asciiTheme="minorHAnsi" w:hAnsiTheme="minorHAnsi" w:cstheme="minorHAnsi"/>
          <w:sz w:val="22"/>
          <w:szCs w:val="22"/>
        </w:rPr>
        <w:t xml:space="preserve"> not </w:t>
      </w:r>
      <w:r w:rsidR="00213481">
        <w:rPr>
          <w:rFonts w:asciiTheme="minorHAnsi" w:hAnsiTheme="minorHAnsi" w:cstheme="minorHAnsi"/>
          <w:sz w:val="22"/>
          <w:szCs w:val="22"/>
        </w:rPr>
        <w:t xml:space="preserve">routinely </w:t>
      </w:r>
      <w:r w:rsidRPr="00DA5BE3">
        <w:rPr>
          <w:rFonts w:asciiTheme="minorHAnsi" w:hAnsiTheme="minorHAnsi" w:cstheme="minorHAnsi"/>
          <w:sz w:val="22"/>
          <w:szCs w:val="22"/>
        </w:rPr>
        <w:t xml:space="preserve">provide prescriptions for nor manage </w:t>
      </w:r>
      <w:r>
        <w:rPr>
          <w:rFonts w:asciiTheme="minorHAnsi" w:hAnsiTheme="minorHAnsi" w:cstheme="minorHAnsi"/>
          <w:sz w:val="22"/>
          <w:szCs w:val="22"/>
        </w:rPr>
        <w:t>c</w:t>
      </w:r>
      <w:r w:rsidRPr="00DA5BE3">
        <w:rPr>
          <w:rFonts w:asciiTheme="minorHAnsi" w:hAnsiTheme="minorHAnsi" w:cstheme="minorHAnsi"/>
          <w:sz w:val="22"/>
          <w:szCs w:val="22"/>
        </w:rPr>
        <w:t>hronic use of anti-anxiety medications (e</w:t>
      </w:r>
      <w:r>
        <w:rPr>
          <w:rFonts w:asciiTheme="minorHAnsi" w:hAnsiTheme="minorHAnsi" w:cstheme="minorHAnsi"/>
          <w:sz w:val="22"/>
          <w:szCs w:val="22"/>
        </w:rPr>
        <w:t>.</w:t>
      </w:r>
      <w:r w:rsidRPr="00DA5BE3">
        <w:rPr>
          <w:rFonts w:asciiTheme="minorHAnsi" w:hAnsiTheme="minorHAnsi" w:cstheme="minorHAnsi"/>
          <w:sz w:val="22"/>
          <w:szCs w:val="22"/>
        </w:rPr>
        <w:t>g. Valium, Xanax, Ativan, etc</w:t>
      </w:r>
      <w:r>
        <w:rPr>
          <w:rFonts w:asciiTheme="minorHAnsi" w:hAnsiTheme="minorHAnsi" w:cstheme="minorHAnsi"/>
          <w:sz w:val="22"/>
          <w:szCs w:val="22"/>
        </w:rPr>
        <w:t>.</w:t>
      </w:r>
      <w:r w:rsidRPr="00DA5BE3">
        <w:rPr>
          <w:rFonts w:asciiTheme="minorHAnsi" w:hAnsiTheme="minorHAnsi" w:cstheme="minorHAnsi"/>
          <w:sz w:val="22"/>
          <w:szCs w:val="22"/>
        </w:rPr>
        <w:t>).</w:t>
      </w:r>
      <w:r>
        <w:rPr>
          <w:rFonts w:asciiTheme="minorHAnsi" w:hAnsiTheme="minorHAnsi" w:cstheme="minorHAnsi"/>
          <w:sz w:val="22"/>
          <w:szCs w:val="22"/>
        </w:rPr>
        <w:t xml:space="preserve"> Patients at the Center for Complex Care may receive these services from a qualified psychiatric medical provider. </w:t>
      </w:r>
    </w:p>
    <w:p w14:paraId="07FA9EC3" w14:textId="77777777" w:rsidR="000A7073" w:rsidRDefault="000A7073" w:rsidP="00B83AC2">
      <w:pPr>
        <w:ind w:left="-720" w:right="-720"/>
        <w:rPr>
          <w:rFonts w:asciiTheme="minorHAnsi" w:hAnsiTheme="minorHAnsi"/>
          <w:b/>
          <w:sz w:val="22"/>
          <w:szCs w:val="22"/>
        </w:rPr>
      </w:pPr>
    </w:p>
    <w:p w14:paraId="60EFA644" w14:textId="379E4213" w:rsidR="00EB7F83" w:rsidRPr="003C7111" w:rsidRDefault="00AE31AA" w:rsidP="00EB7F83">
      <w:pPr>
        <w:ind w:left="-720" w:right="-720"/>
        <w:rPr>
          <w:rFonts w:asciiTheme="minorHAnsi" w:hAnsiTheme="minorHAnsi"/>
          <w:sz w:val="22"/>
          <w:szCs w:val="22"/>
        </w:rPr>
      </w:pPr>
      <w:r w:rsidRPr="003D4F22">
        <w:rPr>
          <w:rFonts w:asciiTheme="minorHAnsi" w:hAnsiTheme="minorHAnsi"/>
          <w:b/>
          <w:sz w:val="22"/>
          <w:szCs w:val="22"/>
        </w:rPr>
        <w:t xml:space="preserve">Dental </w:t>
      </w:r>
      <w:r w:rsidR="009D3B33">
        <w:rPr>
          <w:rFonts w:asciiTheme="minorHAnsi" w:hAnsiTheme="minorHAnsi"/>
          <w:b/>
          <w:sz w:val="22"/>
          <w:szCs w:val="22"/>
        </w:rPr>
        <w:t>Proce</w:t>
      </w:r>
      <w:r w:rsidR="00C91C58">
        <w:rPr>
          <w:rFonts w:asciiTheme="minorHAnsi" w:hAnsiTheme="minorHAnsi"/>
          <w:b/>
          <w:sz w:val="22"/>
          <w:szCs w:val="22"/>
        </w:rPr>
        <w:t>dure Policy</w:t>
      </w:r>
      <w:r w:rsidR="009D3B33">
        <w:rPr>
          <w:rFonts w:asciiTheme="minorHAnsi" w:hAnsiTheme="minorHAnsi"/>
          <w:b/>
          <w:sz w:val="22"/>
          <w:szCs w:val="22"/>
        </w:rPr>
        <w:t xml:space="preserve">: </w:t>
      </w:r>
      <w:r w:rsidRPr="003C7111">
        <w:rPr>
          <w:rFonts w:asciiTheme="minorHAnsi" w:hAnsiTheme="minorHAnsi"/>
          <w:sz w:val="22"/>
          <w:szCs w:val="22"/>
        </w:rPr>
        <w:t>C</w:t>
      </w:r>
      <w:r w:rsidR="00A05A4E">
        <w:rPr>
          <w:rFonts w:asciiTheme="minorHAnsi" w:hAnsiTheme="minorHAnsi"/>
          <w:sz w:val="22"/>
          <w:szCs w:val="22"/>
        </w:rPr>
        <w:t>HA</w:t>
      </w:r>
      <w:r w:rsidRPr="003C7111">
        <w:rPr>
          <w:rFonts w:asciiTheme="minorHAnsi" w:hAnsiTheme="minorHAnsi"/>
          <w:sz w:val="22"/>
          <w:szCs w:val="22"/>
        </w:rPr>
        <w:t xml:space="preserve"> Dental Center </w:t>
      </w:r>
      <w:r w:rsidR="00E56994">
        <w:rPr>
          <w:rFonts w:asciiTheme="minorHAnsi" w:hAnsiTheme="minorHAnsi"/>
          <w:sz w:val="22"/>
          <w:szCs w:val="22"/>
        </w:rPr>
        <w:t>will r</w:t>
      </w:r>
      <w:r w:rsidRPr="003C7111">
        <w:rPr>
          <w:rFonts w:asciiTheme="minorHAnsi" w:hAnsiTheme="minorHAnsi"/>
          <w:sz w:val="22"/>
          <w:szCs w:val="22"/>
        </w:rPr>
        <w:t>eplac</w:t>
      </w:r>
      <w:r w:rsidR="00E56994">
        <w:rPr>
          <w:rFonts w:asciiTheme="minorHAnsi" w:hAnsiTheme="minorHAnsi"/>
          <w:sz w:val="22"/>
          <w:szCs w:val="22"/>
        </w:rPr>
        <w:t>e</w:t>
      </w:r>
      <w:r w:rsidRPr="003C7111">
        <w:rPr>
          <w:rFonts w:asciiTheme="minorHAnsi" w:hAnsiTheme="minorHAnsi"/>
          <w:sz w:val="22"/>
          <w:szCs w:val="22"/>
        </w:rPr>
        <w:t xml:space="preserve"> an item </w:t>
      </w:r>
      <w:r w:rsidR="00E56994">
        <w:rPr>
          <w:rFonts w:asciiTheme="minorHAnsi" w:hAnsiTheme="minorHAnsi"/>
          <w:sz w:val="22"/>
          <w:szCs w:val="22"/>
        </w:rPr>
        <w:t>that was installed by a CHA provider under</w:t>
      </w:r>
      <w:r w:rsidRPr="003C7111">
        <w:rPr>
          <w:rFonts w:asciiTheme="minorHAnsi" w:hAnsiTheme="minorHAnsi"/>
          <w:sz w:val="22"/>
          <w:szCs w:val="22"/>
        </w:rPr>
        <w:t xml:space="preserve"> the following conditions:</w:t>
      </w:r>
    </w:p>
    <w:p w14:paraId="64CA667A" w14:textId="389AE366" w:rsidR="00EB7F83" w:rsidRPr="003C7111" w:rsidRDefault="00EB7F83" w:rsidP="00D367C8">
      <w:pPr>
        <w:pStyle w:val="ListParagraph"/>
        <w:numPr>
          <w:ilvl w:val="0"/>
          <w:numId w:val="13"/>
        </w:numPr>
        <w:ind w:right="-720"/>
        <w:rPr>
          <w:rFonts w:asciiTheme="minorHAnsi" w:hAnsiTheme="minorHAnsi"/>
          <w:sz w:val="22"/>
          <w:szCs w:val="22"/>
        </w:rPr>
      </w:pPr>
      <w:r w:rsidRPr="003C7111">
        <w:rPr>
          <w:rFonts w:asciiTheme="minorHAnsi" w:hAnsiTheme="minorHAnsi" w:cstheme="minorHAnsi"/>
          <w:sz w:val="22"/>
          <w:szCs w:val="22"/>
        </w:rPr>
        <w:t>Crowns (caps), Fixed Bridges, Veneers, Inlay</w:t>
      </w:r>
      <w:r w:rsidR="009D64BB">
        <w:rPr>
          <w:rFonts w:asciiTheme="minorHAnsi" w:hAnsiTheme="minorHAnsi" w:cstheme="minorHAnsi"/>
          <w:sz w:val="22"/>
          <w:szCs w:val="22"/>
        </w:rPr>
        <w:t>s</w:t>
      </w:r>
      <w:r w:rsidRPr="003C7111">
        <w:rPr>
          <w:rFonts w:asciiTheme="minorHAnsi" w:hAnsiTheme="minorHAnsi" w:cstheme="minorHAnsi"/>
          <w:sz w:val="22"/>
          <w:szCs w:val="22"/>
        </w:rPr>
        <w:t>/Onlays</w:t>
      </w:r>
      <w:r w:rsidR="00D367C8" w:rsidRPr="003C7111">
        <w:rPr>
          <w:rFonts w:asciiTheme="minorHAnsi" w:hAnsiTheme="minorHAnsi" w:cstheme="minorHAnsi"/>
          <w:sz w:val="22"/>
          <w:szCs w:val="22"/>
        </w:rPr>
        <w:t xml:space="preserve">, Fillings (Resin </w:t>
      </w:r>
      <w:r w:rsidR="009D64BB">
        <w:rPr>
          <w:rFonts w:asciiTheme="minorHAnsi" w:hAnsiTheme="minorHAnsi" w:cstheme="minorHAnsi"/>
          <w:sz w:val="22"/>
          <w:szCs w:val="22"/>
        </w:rPr>
        <w:t>[{</w:t>
      </w:r>
      <w:r w:rsidR="00D367C8" w:rsidRPr="003C7111">
        <w:rPr>
          <w:rFonts w:asciiTheme="minorHAnsi" w:hAnsiTheme="minorHAnsi" w:cstheme="minorHAnsi"/>
          <w:sz w:val="22"/>
          <w:szCs w:val="22"/>
        </w:rPr>
        <w:t>white</w:t>
      </w:r>
      <w:r w:rsidR="009D64BB">
        <w:rPr>
          <w:rFonts w:asciiTheme="minorHAnsi" w:hAnsiTheme="minorHAnsi" w:cstheme="minorHAnsi"/>
          <w:sz w:val="22"/>
          <w:szCs w:val="22"/>
        </w:rPr>
        <w:t>]</w:t>
      </w:r>
      <w:r w:rsidR="00D367C8" w:rsidRPr="003C7111">
        <w:rPr>
          <w:rFonts w:asciiTheme="minorHAnsi" w:hAnsiTheme="minorHAnsi" w:cstheme="minorHAnsi"/>
          <w:sz w:val="22"/>
          <w:szCs w:val="22"/>
        </w:rPr>
        <w:t xml:space="preserve"> or Amalgam </w:t>
      </w:r>
      <w:r w:rsidR="009D64BB">
        <w:rPr>
          <w:rFonts w:asciiTheme="minorHAnsi" w:hAnsiTheme="minorHAnsi" w:cstheme="minorHAnsi"/>
          <w:sz w:val="22"/>
          <w:szCs w:val="22"/>
        </w:rPr>
        <w:t>[</w:t>
      </w:r>
      <w:r w:rsidR="00D367C8" w:rsidRPr="003C7111">
        <w:rPr>
          <w:rFonts w:asciiTheme="minorHAnsi" w:hAnsiTheme="minorHAnsi" w:cstheme="minorHAnsi"/>
          <w:sz w:val="22"/>
          <w:szCs w:val="22"/>
        </w:rPr>
        <w:t>silver</w:t>
      </w:r>
      <w:r w:rsidR="009D64BB">
        <w:rPr>
          <w:rFonts w:asciiTheme="minorHAnsi" w:hAnsiTheme="minorHAnsi" w:cstheme="minorHAnsi"/>
          <w:sz w:val="22"/>
          <w:szCs w:val="22"/>
        </w:rPr>
        <w:t>]</w:t>
      </w:r>
      <w:r w:rsidR="00D367C8" w:rsidRPr="003C7111">
        <w:rPr>
          <w:rFonts w:asciiTheme="minorHAnsi" w:hAnsiTheme="minorHAnsi" w:cstheme="minorHAnsi"/>
          <w:sz w:val="22"/>
          <w:szCs w:val="22"/>
        </w:rPr>
        <w:t>):</w:t>
      </w:r>
      <w:r w:rsidRPr="003C7111">
        <w:rPr>
          <w:rFonts w:asciiTheme="minorHAnsi" w:hAnsiTheme="minorHAnsi" w:cstheme="minorHAnsi"/>
          <w:sz w:val="22"/>
          <w:szCs w:val="22"/>
        </w:rPr>
        <w:t xml:space="preserve"> Replacement of these </w:t>
      </w:r>
      <w:r w:rsidR="00D367C8" w:rsidRPr="003C7111">
        <w:rPr>
          <w:rFonts w:asciiTheme="minorHAnsi" w:hAnsiTheme="minorHAnsi" w:cstheme="minorHAnsi"/>
          <w:sz w:val="22"/>
          <w:szCs w:val="22"/>
        </w:rPr>
        <w:t>items</w:t>
      </w:r>
      <w:r w:rsidRPr="003C7111">
        <w:rPr>
          <w:rFonts w:asciiTheme="minorHAnsi" w:hAnsiTheme="minorHAnsi" w:cstheme="minorHAnsi"/>
          <w:sz w:val="22"/>
          <w:szCs w:val="22"/>
        </w:rPr>
        <w:t xml:space="preserve"> will be covered at no charge to the patient if failure of the </w:t>
      </w:r>
      <w:r w:rsidR="00D367C8" w:rsidRPr="003C7111">
        <w:rPr>
          <w:rFonts w:asciiTheme="minorHAnsi" w:hAnsiTheme="minorHAnsi" w:cstheme="minorHAnsi"/>
          <w:sz w:val="22"/>
          <w:szCs w:val="22"/>
        </w:rPr>
        <w:t>item</w:t>
      </w:r>
      <w:r w:rsidRPr="003C7111">
        <w:rPr>
          <w:rFonts w:asciiTheme="minorHAnsi" w:hAnsiTheme="minorHAnsi" w:cstheme="minorHAnsi"/>
          <w:sz w:val="22"/>
          <w:szCs w:val="22"/>
        </w:rPr>
        <w:t xml:space="preserve"> occurs within </w:t>
      </w:r>
      <w:r w:rsidR="00D367C8" w:rsidRPr="003C7111">
        <w:rPr>
          <w:rFonts w:asciiTheme="minorHAnsi" w:hAnsiTheme="minorHAnsi" w:cstheme="minorHAnsi"/>
          <w:sz w:val="22"/>
          <w:szCs w:val="22"/>
        </w:rPr>
        <w:t>one</w:t>
      </w:r>
      <w:r w:rsidRPr="003C7111">
        <w:rPr>
          <w:rFonts w:asciiTheme="minorHAnsi" w:hAnsiTheme="minorHAnsi" w:cstheme="minorHAnsi"/>
          <w:sz w:val="22"/>
          <w:szCs w:val="22"/>
        </w:rPr>
        <w:t xml:space="preserve"> year due to </w:t>
      </w:r>
      <w:r w:rsidR="00E56994">
        <w:rPr>
          <w:rFonts w:asciiTheme="minorHAnsi" w:hAnsiTheme="minorHAnsi" w:cstheme="minorHAnsi"/>
          <w:sz w:val="22"/>
          <w:szCs w:val="22"/>
        </w:rPr>
        <w:t xml:space="preserve">CHA </w:t>
      </w:r>
      <w:r w:rsidRPr="003C7111">
        <w:rPr>
          <w:rFonts w:asciiTheme="minorHAnsi" w:hAnsiTheme="minorHAnsi" w:cstheme="minorHAnsi"/>
          <w:sz w:val="22"/>
          <w:szCs w:val="22"/>
        </w:rPr>
        <w:t xml:space="preserve">provider error or defect in the materials used. </w:t>
      </w:r>
    </w:p>
    <w:p w14:paraId="43CA461D" w14:textId="77777777" w:rsidR="00EB7F83" w:rsidRPr="003C7111" w:rsidRDefault="00EB7F83" w:rsidP="00EB7F83">
      <w:pPr>
        <w:ind w:left="-720" w:right="-720"/>
        <w:rPr>
          <w:rFonts w:asciiTheme="minorHAnsi" w:hAnsiTheme="minorHAnsi"/>
          <w:sz w:val="22"/>
          <w:szCs w:val="22"/>
        </w:rPr>
      </w:pPr>
    </w:p>
    <w:p w14:paraId="41F0A0AD" w14:textId="77777777" w:rsidR="00EB7F83" w:rsidRPr="003C7111" w:rsidRDefault="00EB7F83" w:rsidP="00EB7F83">
      <w:pPr>
        <w:ind w:left="-720" w:right="-720"/>
        <w:rPr>
          <w:rFonts w:asciiTheme="minorHAnsi" w:hAnsiTheme="minorHAnsi"/>
          <w:sz w:val="22"/>
          <w:szCs w:val="22"/>
        </w:rPr>
      </w:pPr>
      <w:r w:rsidRPr="003C7111">
        <w:rPr>
          <w:rFonts w:asciiTheme="minorHAnsi" w:hAnsiTheme="minorHAnsi"/>
          <w:sz w:val="22"/>
          <w:szCs w:val="22"/>
        </w:rPr>
        <w:t>Patients are responsible for the cost of replacing a</w:t>
      </w:r>
      <w:r w:rsidR="00D367C8" w:rsidRPr="003C7111">
        <w:rPr>
          <w:rFonts w:asciiTheme="minorHAnsi" w:hAnsiTheme="minorHAnsi"/>
          <w:sz w:val="22"/>
          <w:szCs w:val="22"/>
        </w:rPr>
        <w:t>n item</w:t>
      </w:r>
      <w:r w:rsidRPr="003C7111">
        <w:rPr>
          <w:rFonts w:asciiTheme="minorHAnsi" w:hAnsiTheme="minorHAnsi"/>
          <w:sz w:val="22"/>
          <w:szCs w:val="22"/>
        </w:rPr>
        <w:t xml:space="preserve"> if the following conditions apply:</w:t>
      </w:r>
    </w:p>
    <w:p w14:paraId="4750D408" w14:textId="77777777" w:rsidR="00EB7F83" w:rsidRPr="003C7111" w:rsidRDefault="00EB7F83" w:rsidP="00EB7F83">
      <w:pPr>
        <w:pStyle w:val="ListParagraph"/>
        <w:numPr>
          <w:ilvl w:val="0"/>
          <w:numId w:val="20"/>
        </w:numPr>
        <w:ind w:right="-720"/>
        <w:rPr>
          <w:rFonts w:asciiTheme="minorHAnsi" w:hAnsiTheme="minorHAnsi"/>
          <w:sz w:val="22"/>
          <w:szCs w:val="22"/>
        </w:rPr>
      </w:pPr>
      <w:r w:rsidRPr="003C7111">
        <w:rPr>
          <w:rFonts w:asciiTheme="minorHAnsi" w:hAnsiTheme="minorHAnsi"/>
          <w:sz w:val="22"/>
          <w:szCs w:val="22"/>
        </w:rPr>
        <w:t xml:space="preserve">If you have been diagnosed with bruxism </w:t>
      </w:r>
      <w:r w:rsidR="00D367C8" w:rsidRPr="003C7111">
        <w:rPr>
          <w:rFonts w:asciiTheme="minorHAnsi" w:hAnsiTheme="minorHAnsi"/>
          <w:sz w:val="22"/>
          <w:szCs w:val="22"/>
        </w:rPr>
        <w:t xml:space="preserve">(teeth grinding) </w:t>
      </w:r>
      <w:r w:rsidRPr="003C7111">
        <w:rPr>
          <w:rFonts w:asciiTheme="minorHAnsi" w:hAnsiTheme="minorHAnsi"/>
          <w:sz w:val="22"/>
          <w:szCs w:val="22"/>
        </w:rPr>
        <w:t xml:space="preserve">and have been advised that you should wear a protective mouth guard and do not wear it or do not have it made. </w:t>
      </w:r>
    </w:p>
    <w:p w14:paraId="02E2FFD1" w14:textId="4D48D728" w:rsidR="00EB7F83" w:rsidRPr="003C7111" w:rsidRDefault="00EB7F83" w:rsidP="00EB7F83">
      <w:pPr>
        <w:pStyle w:val="ListParagraph"/>
        <w:numPr>
          <w:ilvl w:val="0"/>
          <w:numId w:val="20"/>
        </w:numPr>
        <w:ind w:right="-720"/>
        <w:rPr>
          <w:rFonts w:asciiTheme="minorHAnsi" w:hAnsiTheme="minorHAnsi"/>
          <w:sz w:val="22"/>
          <w:szCs w:val="22"/>
        </w:rPr>
      </w:pPr>
      <w:r w:rsidRPr="003C7111">
        <w:rPr>
          <w:rFonts w:asciiTheme="minorHAnsi" w:hAnsiTheme="minorHAnsi"/>
          <w:sz w:val="22"/>
          <w:szCs w:val="22"/>
        </w:rPr>
        <w:t xml:space="preserve">If you do not return for your </w:t>
      </w:r>
      <w:r w:rsidR="00805451">
        <w:rPr>
          <w:rFonts w:asciiTheme="minorHAnsi" w:hAnsiTheme="minorHAnsi"/>
          <w:sz w:val="22"/>
          <w:szCs w:val="22"/>
        </w:rPr>
        <w:t>routine</w:t>
      </w:r>
      <w:r w:rsidRPr="003C7111">
        <w:rPr>
          <w:rFonts w:asciiTheme="minorHAnsi" w:hAnsiTheme="minorHAnsi"/>
          <w:sz w:val="22"/>
          <w:szCs w:val="22"/>
        </w:rPr>
        <w:t xml:space="preserve"> dental </w:t>
      </w:r>
      <w:r w:rsidR="00805451">
        <w:rPr>
          <w:rFonts w:asciiTheme="minorHAnsi" w:hAnsiTheme="minorHAnsi"/>
          <w:sz w:val="22"/>
          <w:szCs w:val="22"/>
        </w:rPr>
        <w:t xml:space="preserve">visits as recommended. </w:t>
      </w:r>
    </w:p>
    <w:p w14:paraId="597C9E49" w14:textId="77777777" w:rsidR="00D367C8" w:rsidRPr="003C7111" w:rsidRDefault="00EB7F83" w:rsidP="00EB7F83">
      <w:pPr>
        <w:pStyle w:val="ListParagraph"/>
        <w:numPr>
          <w:ilvl w:val="0"/>
          <w:numId w:val="20"/>
        </w:numPr>
        <w:ind w:right="-720"/>
        <w:rPr>
          <w:rFonts w:asciiTheme="minorHAnsi" w:hAnsiTheme="minorHAnsi"/>
          <w:sz w:val="22"/>
          <w:szCs w:val="22"/>
        </w:rPr>
      </w:pPr>
      <w:r w:rsidRPr="003C7111">
        <w:rPr>
          <w:rFonts w:asciiTheme="minorHAnsi" w:hAnsiTheme="minorHAnsi"/>
          <w:sz w:val="22"/>
          <w:szCs w:val="22"/>
        </w:rPr>
        <w:t>If you do not return for your recommended dental cleanings in the frequency prescribed by your dentist or hygienist.</w:t>
      </w:r>
    </w:p>
    <w:p w14:paraId="1CD13A8E" w14:textId="77777777" w:rsidR="00EB7F83" w:rsidRPr="003C7111" w:rsidRDefault="00EB7F83" w:rsidP="00EB7F83">
      <w:pPr>
        <w:pStyle w:val="ListParagraph"/>
        <w:numPr>
          <w:ilvl w:val="0"/>
          <w:numId w:val="20"/>
        </w:numPr>
        <w:ind w:right="-720"/>
        <w:rPr>
          <w:rFonts w:asciiTheme="minorHAnsi" w:hAnsiTheme="minorHAnsi"/>
          <w:sz w:val="22"/>
          <w:szCs w:val="22"/>
        </w:rPr>
      </w:pPr>
      <w:r w:rsidRPr="003C7111">
        <w:rPr>
          <w:rFonts w:asciiTheme="minorHAnsi" w:hAnsiTheme="minorHAnsi"/>
          <w:sz w:val="22"/>
          <w:szCs w:val="22"/>
        </w:rPr>
        <w:t>If there is new decay present which requires the</w:t>
      </w:r>
      <w:r w:rsidR="00D367C8" w:rsidRPr="003C7111">
        <w:rPr>
          <w:rFonts w:asciiTheme="minorHAnsi" w:hAnsiTheme="minorHAnsi"/>
          <w:sz w:val="22"/>
          <w:szCs w:val="22"/>
        </w:rPr>
        <w:t xml:space="preserve"> item to</w:t>
      </w:r>
      <w:r w:rsidRPr="003C7111">
        <w:rPr>
          <w:rFonts w:asciiTheme="minorHAnsi" w:hAnsiTheme="minorHAnsi"/>
          <w:sz w:val="22"/>
          <w:szCs w:val="22"/>
        </w:rPr>
        <w:t xml:space="preserve"> be replaced.</w:t>
      </w:r>
    </w:p>
    <w:p w14:paraId="21C01083" w14:textId="77777777" w:rsidR="00EB7F83" w:rsidRPr="003C7111" w:rsidRDefault="00EB7F83" w:rsidP="00EB7F83">
      <w:pPr>
        <w:pStyle w:val="ListParagraph"/>
        <w:numPr>
          <w:ilvl w:val="0"/>
          <w:numId w:val="20"/>
        </w:numPr>
        <w:ind w:right="-720"/>
        <w:rPr>
          <w:rFonts w:asciiTheme="minorHAnsi" w:hAnsiTheme="minorHAnsi"/>
          <w:sz w:val="22"/>
          <w:szCs w:val="22"/>
        </w:rPr>
      </w:pPr>
      <w:r w:rsidRPr="003C7111">
        <w:rPr>
          <w:rFonts w:asciiTheme="minorHAnsi" w:hAnsiTheme="minorHAnsi"/>
          <w:sz w:val="22"/>
          <w:szCs w:val="22"/>
        </w:rPr>
        <w:t xml:space="preserve">It there is trauma, an accident, neglect, or treatment to an adjacent tooth that involves the restored tooth. </w:t>
      </w:r>
    </w:p>
    <w:p w14:paraId="7EDAA567" w14:textId="2CDF7F3A" w:rsidR="00D367C8" w:rsidRPr="003C7111" w:rsidRDefault="00EB7F83" w:rsidP="00EB7F83">
      <w:pPr>
        <w:ind w:left="-720" w:right="-720"/>
        <w:rPr>
          <w:rFonts w:asciiTheme="minorHAnsi" w:hAnsiTheme="minorHAnsi"/>
          <w:sz w:val="22"/>
          <w:szCs w:val="22"/>
        </w:rPr>
      </w:pPr>
      <w:r w:rsidRPr="003C7111">
        <w:rPr>
          <w:rFonts w:asciiTheme="minorHAnsi" w:hAnsiTheme="minorHAnsi"/>
          <w:sz w:val="22"/>
          <w:szCs w:val="22"/>
        </w:rPr>
        <w:lastRenderedPageBreak/>
        <w:t xml:space="preserve">Please be aware </w:t>
      </w:r>
      <w:r w:rsidR="00A05A4E">
        <w:rPr>
          <w:rFonts w:asciiTheme="minorHAnsi" w:hAnsiTheme="minorHAnsi"/>
          <w:sz w:val="22"/>
          <w:szCs w:val="22"/>
        </w:rPr>
        <w:t xml:space="preserve">that </w:t>
      </w:r>
      <w:r w:rsidRPr="003C7111">
        <w:rPr>
          <w:rFonts w:asciiTheme="minorHAnsi" w:hAnsiTheme="minorHAnsi"/>
          <w:sz w:val="22"/>
          <w:szCs w:val="22"/>
        </w:rPr>
        <w:t>your dental insurance may not cover replacements of</w:t>
      </w:r>
      <w:r w:rsidR="00D367C8" w:rsidRPr="003C7111">
        <w:rPr>
          <w:rFonts w:asciiTheme="minorHAnsi" w:hAnsiTheme="minorHAnsi"/>
          <w:sz w:val="22"/>
          <w:szCs w:val="22"/>
        </w:rPr>
        <w:t xml:space="preserve"> items</w:t>
      </w:r>
      <w:r w:rsidR="00E56994">
        <w:rPr>
          <w:rFonts w:asciiTheme="minorHAnsi" w:hAnsiTheme="minorHAnsi"/>
          <w:sz w:val="22"/>
          <w:szCs w:val="22"/>
        </w:rPr>
        <w:t xml:space="preserve">; if not, </w:t>
      </w:r>
      <w:r w:rsidRPr="003C7111">
        <w:rPr>
          <w:rFonts w:asciiTheme="minorHAnsi" w:hAnsiTheme="minorHAnsi"/>
          <w:sz w:val="22"/>
          <w:szCs w:val="22"/>
        </w:rPr>
        <w:t>you will be responsible for any costs involved</w:t>
      </w:r>
      <w:r w:rsidR="00D367C8" w:rsidRPr="003C7111">
        <w:rPr>
          <w:rFonts w:asciiTheme="minorHAnsi" w:hAnsiTheme="minorHAnsi"/>
          <w:sz w:val="22"/>
          <w:szCs w:val="22"/>
        </w:rPr>
        <w:t>.</w:t>
      </w:r>
    </w:p>
    <w:p w14:paraId="4AD7494C" w14:textId="77777777" w:rsidR="009D3B33" w:rsidRDefault="009D3B33" w:rsidP="00D367C8">
      <w:pPr>
        <w:ind w:left="-720" w:right="-720"/>
        <w:rPr>
          <w:rFonts w:asciiTheme="minorHAnsi" w:hAnsiTheme="minorHAnsi"/>
          <w:sz w:val="22"/>
          <w:szCs w:val="22"/>
        </w:rPr>
      </w:pPr>
    </w:p>
    <w:p w14:paraId="4E471BE2" w14:textId="09638AFA" w:rsidR="00EB7F83" w:rsidRPr="00EB7F83" w:rsidRDefault="00D367C8" w:rsidP="00D367C8">
      <w:pPr>
        <w:ind w:left="-720" w:right="-720"/>
        <w:rPr>
          <w:rFonts w:asciiTheme="minorHAnsi" w:hAnsiTheme="minorHAnsi"/>
          <w:sz w:val="22"/>
          <w:szCs w:val="22"/>
        </w:rPr>
      </w:pPr>
      <w:r w:rsidRPr="003C7111">
        <w:rPr>
          <w:rFonts w:asciiTheme="minorHAnsi" w:hAnsiTheme="minorHAnsi"/>
          <w:sz w:val="22"/>
          <w:szCs w:val="22"/>
        </w:rPr>
        <w:t>All patients must sign an acknowledgement of this policy when they register. If you have questions about this policy, please speak to the</w:t>
      </w:r>
      <w:r w:rsidR="00E56994">
        <w:rPr>
          <w:rFonts w:asciiTheme="minorHAnsi" w:hAnsiTheme="minorHAnsi"/>
          <w:sz w:val="22"/>
          <w:szCs w:val="22"/>
        </w:rPr>
        <w:t xml:space="preserve"> CHA</w:t>
      </w:r>
      <w:r w:rsidRPr="003C7111">
        <w:rPr>
          <w:rFonts w:asciiTheme="minorHAnsi" w:hAnsiTheme="minorHAnsi"/>
          <w:sz w:val="22"/>
          <w:szCs w:val="22"/>
        </w:rPr>
        <w:t xml:space="preserve"> Manager before signing</w:t>
      </w:r>
      <w:r w:rsidR="00EB7F83" w:rsidRPr="003C7111">
        <w:rPr>
          <w:rFonts w:asciiTheme="minorHAnsi" w:hAnsiTheme="minorHAnsi"/>
          <w:sz w:val="22"/>
          <w:szCs w:val="22"/>
        </w:rPr>
        <w:t>.</w:t>
      </w:r>
      <w:r w:rsidR="00EB7F83" w:rsidRPr="00EB7F83">
        <w:rPr>
          <w:rFonts w:asciiTheme="minorHAnsi" w:hAnsiTheme="minorHAnsi"/>
          <w:sz w:val="22"/>
          <w:szCs w:val="22"/>
        </w:rPr>
        <w:t xml:space="preserve"> </w:t>
      </w:r>
    </w:p>
    <w:p w14:paraId="19059242" w14:textId="77777777" w:rsidR="00EB7F83" w:rsidRPr="00017735" w:rsidRDefault="00EB7F83" w:rsidP="00B83AC2">
      <w:pPr>
        <w:ind w:left="-720" w:right="-720"/>
        <w:rPr>
          <w:rFonts w:asciiTheme="minorHAnsi" w:hAnsiTheme="minorHAnsi"/>
          <w:b/>
          <w:sz w:val="22"/>
          <w:szCs w:val="22"/>
        </w:rPr>
      </w:pPr>
    </w:p>
    <w:p w14:paraId="7E22E295" w14:textId="64F09751" w:rsidR="00143603" w:rsidRDefault="00671305" w:rsidP="00B83AC2">
      <w:pPr>
        <w:ind w:left="-720" w:right="-720"/>
        <w:rPr>
          <w:rFonts w:ascii="Calibri" w:eastAsiaTheme="minorHAnsi" w:hAnsi="Calibri" w:cs="Calibri"/>
          <w:sz w:val="22"/>
          <w:szCs w:val="22"/>
        </w:rPr>
      </w:pPr>
      <w:r w:rsidRPr="003D4F22">
        <w:rPr>
          <w:rFonts w:asciiTheme="minorHAnsi" w:hAnsiTheme="minorHAnsi"/>
          <w:b/>
          <w:sz w:val="22"/>
          <w:szCs w:val="22"/>
        </w:rPr>
        <w:t>Pay</w:t>
      </w:r>
      <w:r w:rsidR="00B243C7" w:rsidRPr="003D4F22">
        <w:rPr>
          <w:rFonts w:asciiTheme="minorHAnsi" w:hAnsiTheme="minorHAnsi"/>
          <w:b/>
          <w:sz w:val="22"/>
          <w:szCs w:val="22"/>
        </w:rPr>
        <w:t>ment Due at Time of Services</w:t>
      </w:r>
      <w:r w:rsidR="009D3B33">
        <w:rPr>
          <w:rFonts w:asciiTheme="minorHAnsi" w:hAnsiTheme="minorHAnsi"/>
          <w:b/>
          <w:sz w:val="22"/>
          <w:szCs w:val="22"/>
        </w:rPr>
        <w:t xml:space="preserve">: </w:t>
      </w:r>
      <w:r w:rsidRPr="00017735">
        <w:rPr>
          <w:rFonts w:asciiTheme="minorHAnsi" w:hAnsiTheme="minorHAnsi"/>
          <w:sz w:val="22"/>
          <w:szCs w:val="22"/>
        </w:rPr>
        <w:t>All co-payments</w:t>
      </w:r>
      <w:r w:rsidR="00EE75F2" w:rsidRPr="00017735">
        <w:rPr>
          <w:rFonts w:asciiTheme="minorHAnsi" w:hAnsiTheme="minorHAnsi"/>
          <w:sz w:val="22"/>
          <w:szCs w:val="22"/>
        </w:rPr>
        <w:t>, deposits</w:t>
      </w:r>
      <w:r w:rsidRPr="00017735">
        <w:rPr>
          <w:rFonts w:asciiTheme="minorHAnsi" w:hAnsiTheme="minorHAnsi"/>
          <w:sz w:val="22"/>
          <w:szCs w:val="22"/>
        </w:rPr>
        <w:t xml:space="preserve"> and sliding fee</w:t>
      </w:r>
      <w:r w:rsidR="003E091B" w:rsidRPr="00017735">
        <w:rPr>
          <w:rFonts w:asciiTheme="minorHAnsi" w:hAnsiTheme="minorHAnsi"/>
          <w:sz w:val="22"/>
          <w:szCs w:val="22"/>
        </w:rPr>
        <w:t>s</w:t>
      </w:r>
      <w:r w:rsidRPr="00017735">
        <w:rPr>
          <w:rFonts w:asciiTheme="minorHAnsi" w:hAnsiTheme="minorHAnsi"/>
          <w:sz w:val="22"/>
          <w:szCs w:val="22"/>
        </w:rPr>
        <w:t xml:space="preserve"> are due and payable at the time of check-in. </w:t>
      </w:r>
      <w:r w:rsidR="00F650F6" w:rsidRPr="00F650F6">
        <w:rPr>
          <w:rFonts w:asciiTheme="minorHAnsi" w:hAnsiTheme="minorHAnsi"/>
          <w:sz w:val="22"/>
          <w:szCs w:val="22"/>
        </w:rPr>
        <w:t>No one will be refused service for not having health insurance or the ability to pay. Sliding</w:t>
      </w:r>
      <w:r w:rsidR="006A39BC">
        <w:rPr>
          <w:rFonts w:asciiTheme="minorHAnsi" w:hAnsiTheme="minorHAnsi"/>
          <w:sz w:val="22"/>
          <w:szCs w:val="22"/>
        </w:rPr>
        <w:t>-</w:t>
      </w:r>
      <w:r w:rsidR="009D64BB">
        <w:rPr>
          <w:rFonts w:asciiTheme="minorHAnsi" w:hAnsiTheme="minorHAnsi"/>
          <w:sz w:val="22"/>
          <w:szCs w:val="22"/>
        </w:rPr>
        <w:t>f</w:t>
      </w:r>
      <w:r w:rsidR="00F650F6" w:rsidRPr="00F650F6">
        <w:rPr>
          <w:rFonts w:asciiTheme="minorHAnsi" w:hAnsiTheme="minorHAnsi"/>
          <w:sz w:val="22"/>
          <w:szCs w:val="22"/>
        </w:rPr>
        <w:t xml:space="preserve">ee </w:t>
      </w:r>
      <w:r w:rsidR="009D64BB">
        <w:rPr>
          <w:rFonts w:asciiTheme="minorHAnsi" w:hAnsiTheme="minorHAnsi"/>
          <w:sz w:val="22"/>
          <w:szCs w:val="22"/>
        </w:rPr>
        <w:t>d</w:t>
      </w:r>
      <w:r w:rsidR="00F650F6" w:rsidRPr="00F650F6">
        <w:rPr>
          <w:rFonts w:asciiTheme="minorHAnsi" w:hAnsiTheme="minorHAnsi"/>
          <w:sz w:val="22"/>
          <w:szCs w:val="22"/>
        </w:rPr>
        <w:t xml:space="preserve">iscounts are available to patients whose income does </w:t>
      </w:r>
      <w:r w:rsidR="00F650F6" w:rsidRPr="00B243C7">
        <w:rPr>
          <w:rFonts w:ascii="Calibri" w:eastAsiaTheme="minorHAnsi" w:hAnsi="Calibri" w:cs="Calibri"/>
          <w:sz w:val="22"/>
          <w:szCs w:val="22"/>
        </w:rPr>
        <w:t>not exceed 200% of the Federal Poverty Level. These discounts are available based on family size and income only. These discounts are calculated annually or when family size or income changes.</w:t>
      </w:r>
      <w:r w:rsidR="00B243C7" w:rsidRPr="00B243C7">
        <w:rPr>
          <w:rFonts w:ascii="Calibri" w:eastAsiaTheme="minorHAnsi" w:hAnsi="Calibri" w:cs="Calibri"/>
          <w:sz w:val="22"/>
          <w:szCs w:val="22"/>
        </w:rPr>
        <w:t xml:space="preserve"> </w:t>
      </w:r>
    </w:p>
    <w:p w14:paraId="4903FBCD" w14:textId="269AA7AD" w:rsidR="003D4F22" w:rsidRDefault="003D4F22" w:rsidP="00B83AC2">
      <w:pPr>
        <w:ind w:left="-720" w:right="-720"/>
        <w:rPr>
          <w:rFonts w:ascii="Calibri" w:eastAsiaTheme="minorHAnsi" w:hAnsi="Calibri" w:cs="Calibri"/>
          <w:b/>
          <w:sz w:val="22"/>
          <w:szCs w:val="22"/>
        </w:rPr>
      </w:pPr>
    </w:p>
    <w:p w14:paraId="3CCC6573" w14:textId="5DE6FBD8" w:rsidR="00926A2B" w:rsidRDefault="00E56994" w:rsidP="00B83AC2">
      <w:pPr>
        <w:ind w:left="-720" w:right="-720"/>
        <w:rPr>
          <w:rFonts w:ascii="Calibri" w:eastAsiaTheme="minorHAnsi" w:hAnsi="Calibri" w:cs="Calibri"/>
          <w:sz w:val="22"/>
          <w:szCs w:val="22"/>
        </w:rPr>
      </w:pPr>
      <w:r>
        <w:rPr>
          <w:rFonts w:ascii="Calibri" w:eastAsiaTheme="minorHAnsi" w:hAnsi="Calibri" w:cs="Calibri"/>
          <w:b/>
          <w:sz w:val="22"/>
          <w:szCs w:val="22"/>
        </w:rPr>
        <w:t>Patient Financial Responsibility</w:t>
      </w:r>
      <w:r w:rsidR="009D3B33">
        <w:rPr>
          <w:rFonts w:ascii="Calibri" w:eastAsiaTheme="minorHAnsi" w:hAnsi="Calibri" w:cs="Calibri"/>
          <w:b/>
          <w:sz w:val="22"/>
          <w:szCs w:val="22"/>
        </w:rPr>
        <w:t xml:space="preserve">: </w:t>
      </w:r>
      <w:r>
        <w:rPr>
          <w:rFonts w:ascii="Calibri" w:eastAsiaTheme="minorHAnsi" w:hAnsi="Calibri" w:cs="Calibri"/>
          <w:sz w:val="22"/>
          <w:szCs w:val="22"/>
        </w:rPr>
        <w:t xml:space="preserve">When you come to CHA for an appointment, whether it is medical, dental, behavioral health or dietetics, you may be asked to make a deposit. This deposit is only a down payment on what total amount you may owe for the visit on that date. The staff will provide you with a receipt at the time of the payment. </w:t>
      </w:r>
    </w:p>
    <w:p w14:paraId="1518EB17" w14:textId="77777777" w:rsidR="00926A2B" w:rsidRDefault="00926A2B" w:rsidP="00B83AC2">
      <w:pPr>
        <w:ind w:left="-720" w:right="-720"/>
        <w:rPr>
          <w:rFonts w:ascii="Calibri" w:eastAsiaTheme="minorHAnsi" w:hAnsi="Calibri" w:cs="Calibri"/>
          <w:sz w:val="22"/>
          <w:szCs w:val="22"/>
        </w:rPr>
      </w:pPr>
    </w:p>
    <w:p w14:paraId="3BA57C83" w14:textId="2762D1D7" w:rsidR="00E56994" w:rsidRDefault="00E56994" w:rsidP="00B83AC2">
      <w:pPr>
        <w:ind w:left="-720" w:right="-720"/>
        <w:rPr>
          <w:rFonts w:ascii="Calibri" w:eastAsiaTheme="minorHAnsi" w:hAnsi="Calibri" w:cs="Calibri"/>
          <w:sz w:val="22"/>
          <w:szCs w:val="22"/>
        </w:rPr>
      </w:pPr>
      <w:r>
        <w:rPr>
          <w:rFonts w:ascii="Calibri" w:eastAsiaTheme="minorHAnsi" w:hAnsi="Calibri" w:cs="Calibri"/>
          <w:sz w:val="22"/>
          <w:szCs w:val="22"/>
        </w:rPr>
        <w:t xml:space="preserve">You will receive a bill in the mail that explains any other charges that you had from your visit that day. You are responsible for any outstanding balance due. </w:t>
      </w:r>
    </w:p>
    <w:p w14:paraId="5859CF8F" w14:textId="0B8E4D1E" w:rsidR="00E56994" w:rsidRDefault="00E56994" w:rsidP="00B83AC2">
      <w:pPr>
        <w:ind w:left="-720" w:right="-720"/>
        <w:rPr>
          <w:rFonts w:ascii="Calibri" w:eastAsiaTheme="minorHAnsi" w:hAnsi="Calibri" w:cs="Calibri"/>
          <w:sz w:val="22"/>
          <w:szCs w:val="22"/>
        </w:rPr>
      </w:pPr>
    </w:p>
    <w:p w14:paraId="6D312E4B" w14:textId="0E8C090D" w:rsidR="00E56994" w:rsidRDefault="00E56994" w:rsidP="00B83AC2">
      <w:pPr>
        <w:ind w:left="-720" w:right="-720"/>
        <w:rPr>
          <w:rFonts w:ascii="Calibri" w:eastAsiaTheme="minorHAnsi" w:hAnsi="Calibri" w:cs="Calibri"/>
          <w:sz w:val="22"/>
          <w:szCs w:val="22"/>
        </w:rPr>
      </w:pPr>
      <w:r>
        <w:rPr>
          <w:rFonts w:ascii="Calibri" w:eastAsiaTheme="minorHAnsi" w:hAnsi="Calibri" w:cs="Calibri"/>
          <w:sz w:val="22"/>
          <w:szCs w:val="22"/>
        </w:rPr>
        <w:t xml:space="preserve">If you are unable or do not pay your balance due on that invoice, you will continue to receive monthly notices of the amount(s) due. We </w:t>
      </w:r>
      <w:r w:rsidR="009871A5">
        <w:rPr>
          <w:rFonts w:ascii="Calibri" w:eastAsiaTheme="minorHAnsi" w:hAnsi="Calibri" w:cs="Calibri"/>
          <w:sz w:val="22"/>
          <w:szCs w:val="22"/>
        </w:rPr>
        <w:t>may c</w:t>
      </w:r>
      <w:r>
        <w:rPr>
          <w:rFonts w:ascii="Calibri" w:eastAsiaTheme="minorHAnsi" w:hAnsi="Calibri" w:cs="Calibri"/>
          <w:sz w:val="22"/>
          <w:szCs w:val="22"/>
        </w:rPr>
        <w:t xml:space="preserve">all </w:t>
      </w:r>
      <w:r w:rsidR="009871A5">
        <w:rPr>
          <w:rFonts w:ascii="Calibri" w:eastAsiaTheme="minorHAnsi" w:hAnsi="Calibri" w:cs="Calibri"/>
          <w:sz w:val="22"/>
          <w:szCs w:val="22"/>
        </w:rPr>
        <w:t>p</w:t>
      </w:r>
      <w:r w:rsidR="00926A2B">
        <w:rPr>
          <w:rFonts w:ascii="Calibri" w:eastAsiaTheme="minorHAnsi" w:hAnsi="Calibri" w:cs="Calibri"/>
          <w:sz w:val="22"/>
          <w:szCs w:val="22"/>
        </w:rPr>
        <w:t xml:space="preserve">atients to advise them of </w:t>
      </w:r>
      <w:r w:rsidR="009871A5">
        <w:rPr>
          <w:rFonts w:ascii="Calibri" w:eastAsiaTheme="minorHAnsi" w:hAnsi="Calibri" w:cs="Calibri"/>
          <w:sz w:val="22"/>
          <w:szCs w:val="22"/>
        </w:rPr>
        <w:t xml:space="preserve">an </w:t>
      </w:r>
      <w:r w:rsidR="00926A2B">
        <w:rPr>
          <w:rFonts w:ascii="Calibri" w:eastAsiaTheme="minorHAnsi" w:hAnsi="Calibri" w:cs="Calibri"/>
          <w:sz w:val="22"/>
          <w:szCs w:val="22"/>
        </w:rPr>
        <w:t xml:space="preserve">outstanding payment. You have the option of calling our Billing Department to arrange a payment. The Billing Department can be reached at (775) 329-6300, option 5. </w:t>
      </w:r>
    </w:p>
    <w:p w14:paraId="282BCCE5" w14:textId="77777777" w:rsidR="00926A2B" w:rsidRPr="00E56994" w:rsidRDefault="00926A2B" w:rsidP="00B83AC2">
      <w:pPr>
        <w:ind w:left="-720" w:right="-720"/>
        <w:rPr>
          <w:rFonts w:ascii="Calibri" w:eastAsiaTheme="minorHAnsi" w:hAnsi="Calibri" w:cs="Calibri"/>
          <w:sz w:val="22"/>
          <w:szCs w:val="22"/>
        </w:rPr>
      </w:pPr>
    </w:p>
    <w:p w14:paraId="59B0210D" w14:textId="56960D57" w:rsidR="00592F49" w:rsidRDefault="00143603" w:rsidP="00592F49">
      <w:pPr>
        <w:ind w:left="-720" w:right="-720"/>
        <w:rPr>
          <w:rFonts w:asciiTheme="minorHAnsi" w:hAnsiTheme="minorHAnsi"/>
          <w:sz w:val="22"/>
          <w:szCs w:val="22"/>
        </w:rPr>
      </w:pPr>
      <w:r w:rsidRPr="003D4F22">
        <w:rPr>
          <w:rFonts w:ascii="Calibri" w:eastAsiaTheme="minorHAnsi" w:hAnsi="Calibri" w:cs="Calibri"/>
          <w:b/>
          <w:sz w:val="22"/>
          <w:szCs w:val="22"/>
        </w:rPr>
        <w:t>Consent for Billing</w:t>
      </w:r>
      <w:r w:rsidR="009D3B33">
        <w:rPr>
          <w:rFonts w:ascii="Calibri" w:eastAsiaTheme="minorHAnsi" w:hAnsi="Calibri" w:cs="Calibri"/>
          <w:b/>
          <w:sz w:val="22"/>
          <w:szCs w:val="22"/>
        </w:rPr>
        <w:t xml:space="preserve">: </w:t>
      </w:r>
      <w:r w:rsidR="00926A2B" w:rsidRPr="00592F49">
        <w:rPr>
          <w:rFonts w:asciiTheme="minorHAnsi" w:hAnsiTheme="minorHAnsi"/>
          <w:sz w:val="22"/>
          <w:szCs w:val="22"/>
        </w:rPr>
        <w:t>All patients must sign an acknowledgement of this policy when they reg</w:t>
      </w:r>
      <w:r w:rsidR="00592F49">
        <w:rPr>
          <w:rFonts w:asciiTheme="minorHAnsi" w:hAnsiTheme="minorHAnsi"/>
          <w:sz w:val="22"/>
          <w:szCs w:val="22"/>
        </w:rPr>
        <w:t xml:space="preserve">ister: </w:t>
      </w:r>
    </w:p>
    <w:p w14:paraId="7E3C362E" w14:textId="77777777" w:rsidR="00592F49" w:rsidRDefault="00592F49" w:rsidP="00592F49">
      <w:pPr>
        <w:ind w:left="-720" w:right="-720"/>
        <w:rPr>
          <w:rFonts w:ascii="Calibri" w:eastAsiaTheme="minorHAnsi" w:hAnsi="Calibri" w:cs="Calibri"/>
          <w:sz w:val="22"/>
          <w:szCs w:val="22"/>
        </w:rPr>
      </w:pPr>
      <w:r w:rsidRPr="00B243C7">
        <w:rPr>
          <w:rFonts w:ascii="Calibri" w:eastAsiaTheme="minorHAnsi" w:hAnsi="Calibri" w:cs="Calibri"/>
          <w:sz w:val="22"/>
          <w:szCs w:val="22"/>
        </w:rPr>
        <w:t xml:space="preserve">I assign all insurance payments to be made directly to CHA. </w:t>
      </w:r>
      <w:r w:rsidR="00926A2B" w:rsidRPr="00592F49">
        <w:rPr>
          <w:rFonts w:ascii="Calibri" w:eastAsiaTheme="minorHAnsi" w:hAnsi="Calibri" w:cs="Calibri"/>
          <w:sz w:val="22"/>
          <w:szCs w:val="22"/>
        </w:rPr>
        <w:t xml:space="preserve"> </w:t>
      </w:r>
      <w:r w:rsidR="00B243C7" w:rsidRPr="00592F49">
        <w:rPr>
          <w:rFonts w:ascii="Calibri" w:eastAsiaTheme="minorHAnsi" w:hAnsi="Calibri" w:cs="Calibri"/>
          <w:sz w:val="22"/>
          <w:szCs w:val="22"/>
        </w:rPr>
        <w:t xml:space="preserve">This authorization and assignment is a permanent, one-time signature. I reserve the right to revoke this at any time with my written notice. </w:t>
      </w:r>
    </w:p>
    <w:p w14:paraId="1EA1793F" w14:textId="581C4121" w:rsidR="00DD63AF" w:rsidRDefault="00592F49" w:rsidP="00592F49">
      <w:pPr>
        <w:ind w:left="-720" w:right="-720"/>
        <w:rPr>
          <w:rFonts w:asciiTheme="minorHAnsi" w:hAnsiTheme="minorHAnsi"/>
          <w:sz w:val="22"/>
          <w:szCs w:val="22"/>
        </w:rPr>
      </w:pPr>
      <w:r w:rsidRPr="00592F49">
        <w:rPr>
          <w:rFonts w:asciiTheme="minorHAnsi" w:hAnsiTheme="minorHAnsi"/>
          <w:sz w:val="22"/>
          <w:szCs w:val="22"/>
        </w:rPr>
        <w:t>If you have questions about this policy, please speak to the</w:t>
      </w:r>
      <w:r>
        <w:rPr>
          <w:rFonts w:asciiTheme="minorHAnsi" w:hAnsiTheme="minorHAnsi"/>
          <w:sz w:val="22"/>
          <w:szCs w:val="22"/>
        </w:rPr>
        <w:t xml:space="preserve"> Health Center</w:t>
      </w:r>
      <w:r w:rsidRPr="00592F49">
        <w:rPr>
          <w:rFonts w:asciiTheme="minorHAnsi" w:hAnsiTheme="minorHAnsi"/>
          <w:sz w:val="22"/>
          <w:szCs w:val="22"/>
        </w:rPr>
        <w:t xml:space="preserve"> Manager before signing.</w:t>
      </w:r>
      <w:r>
        <w:rPr>
          <w:rFonts w:asciiTheme="minorHAnsi" w:hAnsiTheme="minorHAnsi"/>
          <w:sz w:val="22"/>
          <w:szCs w:val="22"/>
        </w:rPr>
        <w:t xml:space="preserve"> </w:t>
      </w:r>
      <w:r w:rsidR="003E091B" w:rsidRPr="00592F49">
        <w:rPr>
          <w:rFonts w:asciiTheme="minorHAnsi" w:hAnsiTheme="minorHAnsi"/>
          <w:sz w:val="22"/>
          <w:szCs w:val="22"/>
        </w:rPr>
        <w:t>I</w:t>
      </w:r>
      <w:r w:rsidR="008D55B3" w:rsidRPr="00592F49">
        <w:rPr>
          <w:rFonts w:asciiTheme="minorHAnsi" w:hAnsiTheme="minorHAnsi"/>
          <w:sz w:val="22"/>
          <w:szCs w:val="22"/>
        </w:rPr>
        <w:t>f</w:t>
      </w:r>
      <w:r w:rsidR="003E091B" w:rsidRPr="00592F49">
        <w:rPr>
          <w:rFonts w:asciiTheme="minorHAnsi" w:hAnsiTheme="minorHAnsi"/>
          <w:sz w:val="22"/>
          <w:szCs w:val="22"/>
        </w:rPr>
        <w:t xml:space="preserve"> you have </w:t>
      </w:r>
      <w:r w:rsidR="004110B8" w:rsidRPr="00592F49">
        <w:rPr>
          <w:rFonts w:asciiTheme="minorHAnsi" w:hAnsiTheme="minorHAnsi"/>
          <w:sz w:val="22"/>
          <w:szCs w:val="22"/>
        </w:rPr>
        <w:t>billing questions</w:t>
      </w:r>
      <w:r w:rsidR="003E091B" w:rsidRPr="00592F49">
        <w:rPr>
          <w:rFonts w:asciiTheme="minorHAnsi" w:hAnsiTheme="minorHAnsi"/>
          <w:sz w:val="22"/>
          <w:szCs w:val="22"/>
        </w:rPr>
        <w:t>,</w:t>
      </w:r>
      <w:r w:rsidR="004110B8" w:rsidRPr="00592F49">
        <w:rPr>
          <w:rFonts w:asciiTheme="minorHAnsi" w:hAnsiTheme="minorHAnsi"/>
          <w:sz w:val="22"/>
          <w:szCs w:val="22"/>
        </w:rPr>
        <w:t xml:space="preserve"> please call </w:t>
      </w:r>
      <w:r w:rsidR="008D55B3" w:rsidRPr="00592F49">
        <w:rPr>
          <w:rFonts w:asciiTheme="minorHAnsi" w:hAnsiTheme="minorHAnsi"/>
          <w:sz w:val="22"/>
          <w:szCs w:val="22"/>
        </w:rPr>
        <w:t>775-</w:t>
      </w:r>
      <w:r w:rsidR="004110B8" w:rsidRPr="00592F49">
        <w:rPr>
          <w:rFonts w:asciiTheme="minorHAnsi" w:hAnsiTheme="minorHAnsi"/>
          <w:sz w:val="22"/>
          <w:szCs w:val="22"/>
        </w:rPr>
        <w:t>329-6300</w:t>
      </w:r>
      <w:r w:rsidR="008D55B3" w:rsidRPr="00592F49">
        <w:rPr>
          <w:rFonts w:asciiTheme="minorHAnsi" w:hAnsiTheme="minorHAnsi"/>
          <w:sz w:val="22"/>
          <w:szCs w:val="22"/>
        </w:rPr>
        <w:t>,</w:t>
      </w:r>
      <w:r w:rsidR="004110B8" w:rsidRPr="00592F49">
        <w:rPr>
          <w:rFonts w:asciiTheme="minorHAnsi" w:hAnsiTheme="minorHAnsi"/>
          <w:sz w:val="22"/>
          <w:szCs w:val="22"/>
        </w:rPr>
        <w:t xml:space="preserve"> </w:t>
      </w:r>
      <w:r w:rsidR="003E091B" w:rsidRPr="00592F49">
        <w:rPr>
          <w:rFonts w:asciiTheme="minorHAnsi" w:hAnsiTheme="minorHAnsi"/>
          <w:sz w:val="22"/>
          <w:szCs w:val="22"/>
        </w:rPr>
        <w:t xml:space="preserve">then choose </w:t>
      </w:r>
      <w:r w:rsidR="004110B8" w:rsidRPr="00592F49">
        <w:rPr>
          <w:rFonts w:asciiTheme="minorHAnsi" w:hAnsiTheme="minorHAnsi"/>
          <w:sz w:val="22"/>
          <w:szCs w:val="22"/>
        </w:rPr>
        <w:t xml:space="preserve">option </w:t>
      </w:r>
      <w:r w:rsidR="00143603" w:rsidRPr="00592F49">
        <w:rPr>
          <w:rFonts w:asciiTheme="minorHAnsi" w:hAnsiTheme="minorHAnsi"/>
          <w:sz w:val="22"/>
          <w:szCs w:val="22"/>
        </w:rPr>
        <w:t xml:space="preserve">5. </w:t>
      </w:r>
    </w:p>
    <w:p w14:paraId="4EFB7C4F" w14:textId="77777777" w:rsidR="00BC2221" w:rsidRDefault="00BC2221" w:rsidP="00592F49">
      <w:pPr>
        <w:ind w:left="-720" w:right="-720"/>
        <w:rPr>
          <w:rFonts w:asciiTheme="minorHAnsi" w:hAnsiTheme="minorHAnsi"/>
          <w:sz w:val="22"/>
          <w:szCs w:val="22"/>
        </w:rPr>
      </w:pPr>
    </w:p>
    <w:p w14:paraId="25180C29" w14:textId="150DDA5E" w:rsidR="00592F49" w:rsidRDefault="00DD63AF" w:rsidP="00592F49">
      <w:pPr>
        <w:ind w:left="-720" w:right="-720"/>
        <w:rPr>
          <w:rFonts w:asciiTheme="minorHAnsi" w:hAnsiTheme="minorHAnsi"/>
          <w:sz w:val="22"/>
          <w:szCs w:val="22"/>
        </w:rPr>
      </w:pPr>
      <w:r w:rsidRPr="003D4F22">
        <w:rPr>
          <w:rFonts w:asciiTheme="minorHAnsi" w:hAnsiTheme="minorHAnsi"/>
          <w:b/>
          <w:sz w:val="22"/>
          <w:szCs w:val="22"/>
        </w:rPr>
        <w:t>C</w:t>
      </w:r>
      <w:r w:rsidR="00143603" w:rsidRPr="003D4F22">
        <w:rPr>
          <w:rFonts w:asciiTheme="minorHAnsi" w:hAnsiTheme="minorHAnsi"/>
          <w:b/>
          <w:sz w:val="22"/>
          <w:szCs w:val="22"/>
        </w:rPr>
        <w:t>onsent to Tes</w:t>
      </w:r>
      <w:r w:rsidRPr="003D4F22">
        <w:rPr>
          <w:rFonts w:asciiTheme="minorHAnsi" w:hAnsiTheme="minorHAnsi"/>
          <w:b/>
          <w:sz w:val="22"/>
          <w:szCs w:val="22"/>
        </w:rPr>
        <w:t xml:space="preserve">t in the </w:t>
      </w:r>
      <w:r w:rsidR="00143603" w:rsidRPr="003D4F22">
        <w:rPr>
          <w:rFonts w:asciiTheme="minorHAnsi" w:hAnsiTheme="minorHAnsi"/>
          <w:b/>
          <w:sz w:val="22"/>
          <w:szCs w:val="22"/>
        </w:rPr>
        <w:t>E</w:t>
      </w:r>
      <w:r w:rsidRPr="003D4F22">
        <w:rPr>
          <w:rFonts w:asciiTheme="minorHAnsi" w:hAnsiTheme="minorHAnsi"/>
          <w:b/>
          <w:sz w:val="22"/>
          <w:szCs w:val="22"/>
        </w:rPr>
        <w:t>vent of a Health Care Worker Exposure</w:t>
      </w:r>
      <w:r w:rsidR="009D3B33">
        <w:rPr>
          <w:rFonts w:asciiTheme="minorHAnsi" w:hAnsiTheme="minorHAnsi"/>
          <w:b/>
          <w:sz w:val="22"/>
          <w:szCs w:val="22"/>
        </w:rPr>
        <w:t xml:space="preserve">: </w:t>
      </w:r>
      <w:r w:rsidR="00592F49" w:rsidRPr="00592F49">
        <w:rPr>
          <w:rFonts w:asciiTheme="minorHAnsi" w:hAnsiTheme="minorHAnsi"/>
          <w:sz w:val="22"/>
          <w:szCs w:val="22"/>
        </w:rPr>
        <w:t>All patients must sign an acknowledgement of this policy when they reg</w:t>
      </w:r>
      <w:r w:rsidR="00592F49">
        <w:rPr>
          <w:rFonts w:asciiTheme="minorHAnsi" w:hAnsiTheme="minorHAnsi"/>
          <w:sz w:val="22"/>
          <w:szCs w:val="22"/>
        </w:rPr>
        <w:t xml:space="preserve">ister: </w:t>
      </w:r>
    </w:p>
    <w:p w14:paraId="7713EDC4" w14:textId="79683E0F" w:rsidR="00DD63AF" w:rsidRDefault="00DD63AF" w:rsidP="00DD63AF">
      <w:pPr>
        <w:ind w:left="-720" w:right="-720"/>
        <w:rPr>
          <w:rFonts w:asciiTheme="minorHAnsi" w:hAnsiTheme="minorHAnsi"/>
          <w:sz w:val="22"/>
          <w:szCs w:val="22"/>
        </w:rPr>
      </w:pPr>
      <w:r>
        <w:rPr>
          <w:rFonts w:asciiTheme="minorHAnsi" w:hAnsiTheme="minorHAnsi"/>
          <w:sz w:val="22"/>
          <w:szCs w:val="22"/>
        </w:rPr>
        <w:t>If</w:t>
      </w:r>
      <w:r w:rsidRPr="004320CA">
        <w:rPr>
          <w:rFonts w:asciiTheme="minorHAnsi" w:hAnsiTheme="minorHAnsi"/>
          <w:sz w:val="22"/>
          <w:szCs w:val="22"/>
        </w:rPr>
        <w:t xml:space="preserve"> a healthcare worker involved in my care and treatment becomes exposed to certain bodily fluids</w:t>
      </w:r>
      <w:r w:rsidR="001D53DF">
        <w:rPr>
          <w:rFonts w:asciiTheme="minorHAnsi" w:hAnsiTheme="minorHAnsi"/>
          <w:sz w:val="22"/>
          <w:szCs w:val="22"/>
        </w:rPr>
        <w:t>, my blood will be tested for the</w:t>
      </w:r>
      <w:r w:rsidRPr="004320CA">
        <w:rPr>
          <w:rFonts w:asciiTheme="minorHAnsi" w:hAnsiTheme="minorHAnsi"/>
          <w:sz w:val="22"/>
          <w:szCs w:val="22"/>
        </w:rPr>
        <w:t xml:space="preserve"> possibility of transmission of a blood-borne disease</w:t>
      </w:r>
      <w:r w:rsidR="001D53DF">
        <w:rPr>
          <w:rFonts w:asciiTheme="minorHAnsi" w:hAnsiTheme="minorHAnsi"/>
          <w:sz w:val="22"/>
          <w:szCs w:val="22"/>
        </w:rPr>
        <w:t>.</w:t>
      </w:r>
      <w:r w:rsidRPr="004320CA">
        <w:rPr>
          <w:rFonts w:asciiTheme="minorHAnsi" w:hAnsiTheme="minorHAnsi"/>
          <w:sz w:val="22"/>
          <w:szCs w:val="22"/>
        </w:rPr>
        <w:t xml:space="preserve"> I understand that the test is performed by drawing blood and using a substance to test the blood. I also underst</w:t>
      </w:r>
      <w:r w:rsidR="007D46F6">
        <w:rPr>
          <w:rFonts w:asciiTheme="minorHAnsi" w:hAnsiTheme="minorHAnsi"/>
          <w:sz w:val="22"/>
          <w:szCs w:val="22"/>
        </w:rPr>
        <w:t>and that there will be NO COST to me</w:t>
      </w:r>
      <w:r w:rsidRPr="004320CA">
        <w:rPr>
          <w:rFonts w:asciiTheme="minorHAnsi" w:hAnsiTheme="minorHAnsi"/>
          <w:sz w:val="22"/>
          <w:szCs w:val="22"/>
        </w:rPr>
        <w:t xml:space="preserve"> for the performance of this test. I am encoura</w:t>
      </w:r>
      <w:r w:rsidR="007D46F6">
        <w:rPr>
          <w:rFonts w:asciiTheme="minorHAnsi" w:hAnsiTheme="minorHAnsi"/>
          <w:sz w:val="22"/>
          <w:szCs w:val="22"/>
        </w:rPr>
        <w:t>ged to ask my treating provider</w:t>
      </w:r>
      <w:r w:rsidRPr="004320CA">
        <w:rPr>
          <w:rFonts w:asciiTheme="minorHAnsi" w:hAnsiTheme="minorHAnsi"/>
          <w:sz w:val="22"/>
          <w:szCs w:val="22"/>
        </w:rPr>
        <w:t xml:space="preserve"> any questions regarding the nature of the blood test, risks, and alternate test, before the test takes place. I understand that the result of this blood test will only be made avail</w:t>
      </w:r>
      <w:r w:rsidR="007D46F6">
        <w:rPr>
          <w:rFonts w:asciiTheme="minorHAnsi" w:hAnsiTheme="minorHAnsi"/>
          <w:sz w:val="22"/>
          <w:szCs w:val="22"/>
        </w:rPr>
        <w:t xml:space="preserve">able to CHA </w:t>
      </w:r>
      <w:r w:rsidRPr="004320CA">
        <w:rPr>
          <w:rFonts w:asciiTheme="minorHAnsi" w:hAnsiTheme="minorHAnsi"/>
          <w:sz w:val="22"/>
          <w:szCs w:val="22"/>
        </w:rPr>
        <w:t xml:space="preserve">for employee follow-up and to my treating </w:t>
      </w:r>
      <w:r w:rsidR="007D46F6">
        <w:rPr>
          <w:rFonts w:asciiTheme="minorHAnsi" w:hAnsiTheme="minorHAnsi"/>
          <w:sz w:val="22"/>
          <w:szCs w:val="22"/>
        </w:rPr>
        <w:t>provider,</w:t>
      </w:r>
      <w:r w:rsidRPr="004320CA">
        <w:rPr>
          <w:rFonts w:asciiTheme="minorHAnsi" w:hAnsiTheme="minorHAnsi"/>
          <w:sz w:val="22"/>
          <w:szCs w:val="22"/>
        </w:rPr>
        <w:t xml:space="preserve"> and </w:t>
      </w:r>
      <w:r w:rsidR="007D46F6">
        <w:rPr>
          <w:rFonts w:asciiTheme="minorHAnsi" w:hAnsiTheme="minorHAnsi"/>
          <w:sz w:val="22"/>
          <w:szCs w:val="22"/>
        </w:rPr>
        <w:t xml:space="preserve">the results </w:t>
      </w:r>
      <w:r w:rsidRPr="004320CA">
        <w:rPr>
          <w:rFonts w:asciiTheme="minorHAnsi" w:hAnsiTheme="minorHAnsi"/>
          <w:sz w:val="22"/>
          <w:szCs w:val="22"/>
        </w:rPr>
        <w:t xml:space="preserve">will be kept strictly confidential. I understand that I may request the result of the test from my treating </w:t>
      </w:r>
      <w:r w:rsidR="007D46F6">
        <w:rPr>
          <w:rFonts w:asciiTheme="minorHAnsi" w:hAnsiTheme="minorHAnsi"/>
          <w:sz w:val="22"/>
          <w:szCs w:val="22"/>
        </w:rPr>
        <w:t>provider</w:t>
      </w:r>
      <w:r w:rsidRPr="004320CA">
        <w:rPr>
          <w:rFonts w:asciiTheme="minorHAnsi" w:hAnsiTheme="minorHAnsi"/>
          <w:sz w:val="22"/>
          <w:szCs w:val="22"/>
        </w:rPr>
        <w:t xml:space="preserve">. </w:t>
      </w:r>
    </w:p>
    <w:p w14:paraId="0FAD8EDF" w14:textId="77777777" w:rsidR="00497638" w:rsidRDefault="00497638" w:rsidP="00143603">
      <w:pPr>
        <w:ind w:left="-720" w:right="-720"/>
        <w:rPr>
          <w:rFonts w:asciiTheme="minorHAnsi" w:hAnsiTheme="minorHAnsi"/>
          <w:sz w:val="22"/>
          <w:szCs w:val="22"/>
        </w:rPr>
      </w:pPr>
    </w:p>
    <w:p w14:paraId="3899B81F" w14:textId="7DD689D0" w:rsidR="00143603" w:rsidRDefault="00143603" w:rsidP="00143603">
      <w:pPr>
        <w:ind w:left="-720" w:right="-720"/>
        <w:rPr>
          <w:rFonts w:asciiTheme="minorHAnsi" w:hAnsiTheme="minorHAnsi"/>
          <w:sz w:val="22"/>
          <w:szCs w:val="22"/>
        </w:rPr>
      </w:pPr>
      <w:r>
        <w:rPr>
          <w:rFonts w:asciiTheme="minorHAnsi" w:hAnsiTheme="minorHAnsi"/>
          <w:b/>
          <w:sz w:val="22"/>
          <w:szCs w:val="22"/>
        </w:rPr>
        <w:t>Complaints</w:t>
      </w:r>
      <w:r w:rsidR="009D3B33">
        <w:rPr>
          <w:rFonts w:asciiTheme="minorHAnsi" w:hAnsiTheme="minorHAnsi"/>
          <w:b/>
          <w:sz w:val="22"/>
          <w:szCs w:val="22"/>
        </w:rPr>
        <w:t xml:space="preserve">: </w:t>
      </w:r>
      <w:r w:rsidR="00CF418F">
        <w:rPr>
          <w:rFonts w:asciiTheme="minorHAnsi" w:hAnsiTheme="minorHAnsi"/>
          <w:sz w:val="22"/>
          <w:szCs w:val="22"/>
        </w:rPr>
        <w:t>For c</w:t>
      </w:r>
      <w:r>
        <w:rPr>
          <w:rFonts w:asciiTheme="minorHAnsi" w:hAnsiTheme="minorHAnsi"/>
          <w:sz w:val="22"/>
          <w:szCs w:val="22"/>
        </w:rPr>
        <w:t>omp</w:t>
      </w:r>
      <w:r w:rsidR="002F6080">
        <w:rPr>
          <w:rFonts w:asciiTheme="minorHAnsi" w:hAnsiTheme="minorHAnsi"/>
          <w:sz w:val="22"/>
          <w:szCs w:val="22"/>
        </w:rPr>
        <w:t>l</w:t>
      </w:r>
      <w:r>
        <w:rPr>
          <w:rFonts w:asciiTheme="minorHAnsi" w:hAnsiTheme="minorHAnsi"/>
          <w:sz w:val="22"/>
          <w:szCs w:val="22"/>
        </w:rPr>
        <w:t>aint</w:t>
      </w:r>
      <w:r w:rsidR="003D4F22">
        <w:rPr>
          <w:rFonts w:asciiTheme="minorHAnsi" w:hAnsiTheme="minorHAnsi"/>
          <w:sz w:val="22"/>
          <w:szCs w:val="22"/>
        </w:rPr>
        <w:t>s</w:t>
      </w:r>
      <w:r>
        <w:rPr>
          <w:rFonts w:asciiTheme="minorHAnsi" w:hAnsiTheme="minorHAnsi"/>
          <w:sz w:val="22"/>
          <w:szCs w:val="22"/>
        </w:rPr>
        <w:t xml:space="preserve"> related to HIPAA, an accommodation based on a disability</w:t>
      </w:r>
      <w:r w:rsidR="002F6080">
        <w:rPr>
          <w:rFonts w:asciiTheme="minorHAnsi" w:hAnsiTheme="minorHAnsi"/>
          <w:sz w:val="22"/>
          <w:szCs w:val="22"/>
        </w:rPr>
        <w:t>,</w:t>
      </w:r>
      <w:r>
        <w:rPr>
          <w:rFonts w:asciiTheme="minorHAnsi" w:hAnsiTheme="minorHAnsi"/>
          <w:sz w:val="22"/>
          <w:szCs w:val="22"/>
        </w:rPr>
        <w:t xml:space="preserve"> or perceived discrimination related to age, gender, sexual identity, race, ethnicity or disability</w:t>
      </w:r>
      <w:r w:rsidR="00CF418F">
        <w:rPr>
          <w:rFonts w:asciiTheme="minorHAnsi" w:hAnsiTheme="minorHAnsi"/>
          <w:sz w:val="22"/>
          <w:szCs w:val="22"/>
        </w:rPr>
        <w:t>, call</w:t>
      </w:r>
      <w:r>
        <w:rPr>
          <w:rFonts w:asciiTheme="minorHAnsi" w:hAnsiTheme="minorHAnsi"/>
          <w:sz w:val="22"/>
          <w:szCs w:val="22"/>
        </w:rPr>
        <w:t xml:space="preserve"> our compliance officer at 775-870-4312. Forms are available at each location. </w:t>
      </w:r>
      <w:r w:rsidR="00CF418F">
        <w:rPr>
          <w:rFonts w:asciiTheme="minorHAnsi" w:hAnsiTheme="minorHAnsi"/>
          <w:sz w:val="22"/>
          <w:szCs w:val="22"/>
        </w:rPr>
        <w:t>For al</w:t>
      </w:r>
      <w:r>
        <w:rPr>
          <w:rFonts w:asciiTheme="minorHAnsi" w:hAnsiTheme="minorHAnsi"/>
          <w:sz w:val="22"/>
          <w:szCs w:val="22"/>
        </w:rPr>
        <w:t>l other complaints</w:t>
      </w:r>
      <w:r w:rsidR="00CF418F">
        <w:rPr>
          <w:rFonts w:asciiTheme="minorHAnsi" w:hAnsiTheme="minorHAnsi"/>
          <w:sz w:val="22"/>
          <w:szCs w:val="22"/>
        </w:rPr>
        <w:t>, contact</w:t>
      </w:r>
      <w:r>
        <w:rPr>
          <w:rFonts w:asciiTheme="minorHAnsi" w:hAnsiTheme="minorHAnsi"/>
          <w:sz w:val="22"/>
          <w:szCs w:val="22"/>
        </w:rPr>
        <w:t xml:space="preserve"> the Health Center Manager or their designee. </w:t>
      </w:r>
    </w:p>
    <w:p w14:paraId="7C3960EA" w14:textId="77777777" w:rsidR="00143603" w:rsidRDefault="00143603" w:rsidP="00143603">
      <w:pPr>
        <w:ind w:left="-720" w:right="-720"/>
        <w:rPr>
          <w:rFonts w:asciiTheme="minorHAnsi" w:hAnsiTheme="minorHAnsi"/>
          <w:sz w:val="22"/>
          <w:szCs w:val="22"/>
        </w:rPr>
      </w:pPr>
    </w:p>
    <w:p w14:paraId="4047E12D" w14:textId="77777777" w:rsidR="002F6080" w:rsidRDefault="002F6080" w:rsidP="00143603">
      <w:pPr>
        <w:ind w:left="-720" w:right="-720"/>
        <w:rPr>
          <w:rFonts w:asciiTheme="minorHAnsi" w:hAnsiTheme="minorHAnsi"/>
          <w:sz w:val="22"/>
          <w:szCs w:val="22"/>
        </w:rPr>
      </w:pPr>
    </w:p>
    <w:p w14:paraId="2096520B" w14:textId="77777777" w:rsidR="00AE31AA" w:rsidRDefault="00143603" w:rsidP="00AE31AA">
      <w:pPr>
        <w:ind w:left="-720" w:right="-720"/>
        <w:rPr>
          <w:rFonts w:asciiTheme="minorHAnsi" w:hAnsiTheme="minorHAnsi"/>
          <w:b/>
          <w:sz w:val="22"/>
          <w:szCs w:val="22"/>
        </w:rPr>
      </w:pPr>
      <w:r w:rsidRPr="002F6080">
        <w:rPr>
          <w:rFonts w:asciiTheme="minorHAnsi" w:hAnsiTheme="minorHAnsi"/>
          <w:b/>
          <w:sz w:val="22"/>
          <w:szCs w:val="22"/>
        </w:rPr>
        <w:t xml:space="preserve">Thank you for </w:t>
      </w:r>
      <w:r w:rsidR="002F6080">
        <w:rPr>
          <w:rFonts w:asciiTheme="minorHAnsi" w:hAnsiTheme="minorHAnsi"/>
          <w:b/>
          <w:sz w:val="22"/>
          <w:szCs w:val="22"/>
        </w:rPr>
        <w:t>choosing</w:t>
      </w:r>
      <w:r w:rsidRPr="002F6080">
        <w:rPr>
          <w:rFonts w:asciiTheme="minorHAnsi" w:hAnsiTheme="minorHAnsi"/>
          <w:b/>
          <w:sz w:val="22"/>
          <w:szCs w:val="22"/>
        </w:rPr>
        <w:t xml:space="preserve"> Community Health Alliance.</w:t>
      </w:r>
    </w:p>
    <w:p w14:paraId="41D6298B" w14:textId="77777777" w:rsidR="00AE31AA" w:rsidRDefault="00AE31AA" w:rsidP="00AE31AA">
      <w:pPr>
        <w:ind w:left="-720" w:right="-720"/>
        <w:rPr>
          <w:rFonts w:asciiTheme="minorHAnsi" w:hAnsiTheme="minorHAnsi"/>
          <w:b/>
          <w:sz w:val="22"/>
          <w:szCs w:val="22"/>
        </w:rPr>
      </w:pPr>
    </w:p>
    <w:p w14:paraId="50048027" w14:textId="77777777" w:rsidR="00630D42" w:rsidRDefault="00630D42" w:rsidP="00AE31AA">
      <w:pPr>
        <w:ind w:left="-720" w:right="-720"/>
        <w:rPr>
          <w:rFonts w:asciiTheme="minorHAnsi" w:hAnsiTheme="minorHAnsi"/>
          <w:b/>
          <w:sz w:val="22"/>
          <w:szCs w:val="22"/>
        </w:rPr>
      </w:pPr>
    </w:p>
    <w:p w14:paraId="57B53D05" w14:textId="77777777" w:rsidR="00630D42" w:rsidRDefault="00630D42" w:rsidP="00AE31AA">
      <w:pPr>
        <w:ind w:left="-720" w:right="-720"/>
        <w:rPr>
          <w:rFonts w:asciiTheme="minorHAnsi" w:hAnsiTheme="minorHAnsi"/>
          <w:b/>
          <w:sz w:val="22"/>
          <w:szCs w:val="22"/>
        </w:rPr>
      </w:pPr>
    </w:p>
    <w:p w14:paraId="5EF2D563" w14:textId="77777777" w:rsidR="00630D42" w:rsidRDefault="00630D42" w:rsidP="00AE31AA">
      <w:pPr>
        <w:ind w:left="-720" w:right="-720"/>
        <w:rPr>
          <w:rFonts w:asciiTheme="minorHAnsi" w:hAnsiTheme="minorHAnsi"/>
          <w:b/>
          <w:sz w:val="22"/>
          <w:szCs w:val="22"/>
        </w:rPr>
      </w:pPr>
    </w:p>
    <w:p w14:paraId="23EAEAA0" w14:textId="77777777" w:rsidR="009D3B33" w:rsidRDefault="009D3B33">
      <w:pPr>
        <w:spacing w:after="200" w:line="276" w:lineRule="auto"/>
        <w:rPr>
          <w:rFonts w:asciiTheme="minorHAnsi" w:hAnsiTheme="minorHAnsi"/>
          <w:b/>
          <w:sz w:val="22"/>
          <w:szCs w:val="22"/>
        </w:rPr>
      </w:pPr>
      <w:r>
        <w:rPr>
          <w:rFonts w:asciiTheme="minorHAnsi" w:hAnsiTheme="minorHAnsi"/>
          <w:b/>
          <w:sz w:val="22"/>
          <w:szCs w:val="22"/>
        </w:rPr>
        <w:br w:type="page"/>
      </w:r>
    </w:p>
    <w:p w14:paraId="24F11860" w14:textId="78565AEB" w:rsidR="00DD63AF" w:rsidRDefault="00DD63AF" w:rsidP="00AE31AA">
      <w:pPr>
        <w:ind w:left="-720" w:right="-720"/>
        <w:rPr>
          <w:rFonts w:asciiTheme="minorHAnsi" w:hAnsiTheme="minorHAnsi"/>
          <w:b/>
          <w:sz w:val="22"/>
          <w:szCs w:val="22"/>
        </w:rPr>
      </w:pPr>
      <w:r w:rsidRPr="00017735">
        <w:rPr>
          <w:rFonts w:asciiTheme="minorHAnsi" w:hAnsiTheme="minorHAnsi"/>
          <w:b/>
          <w:sz w:val="22"/>
          <w:szCs w:val="22"/>
        </w:rPr>
        <w:lastRenderedPageBreak/>
        <w:t>Community Health Alliance Locations</w:t>
      </w:r>
    </w:p>
    <w:p w14:paraId="5040D372" w14:textId="77777777" w:rsidR="00DD63AF" w:rsidRPr="00017735" w:rsidRDefault="00DD63AF" w:rsidP="00DD63AF">
      <w:pPr>
        <w:ind w:left="-720" w:right="-720"/>
        <w:rPr>
          <w:rFonts w:asciiTheme="minorHAnsi" w:hAnsiTheme="minorHAnsi"/>
          <w:b/>
          <w:sz w:val="22"/>
          <w:szCs w:val="22"/>
        </w:rPr>
      </w:pPr>
    </w:p>
    <w:tbl>
      <w:tblPr>
        <w:tblW w:w="0" w:type="auto"/>
        <w:tblInd w:w="-735" w:type="dxa"/>
        <w:tblLook w:val="04A0" w:firstRow="1" w:lastRow="0" w:firstColumn="1" w:lastColumn="0" w:noHBand="0" w:noVBand="1"/>
      </w:tblPr>
      <w:tblGrid>
        <w:gridCol w:w="4721"/>
        <w:gridCol w:w="4639"/>
      </w:tblGrid>
      <w:tr w:rsidR="00DD63AF" w:rsidRPr="00017735" w14:paraId="7618CF8F" w14:textId="77777777" w:rsidTr="004B1A5E">
        <w:trPr>
          <w:trHeight w:val="1033"/>
        </w:trPr>
        <w:tc>
          <w:tcPr>
            <w:tcW w:w="4721" w:type="dxa"/>
          </w:tcPr>
          <w:p w14:paraId="61FC9B92" w14:textId="77777777" w:rsidR="00DD63AF" w:rsidRPr="00017735" w:rsidRDefault="00DD63AF" w:rsidP="004B1A5E">
            <w:pPr>
              <w:ind w:right="-720"/>
              <w:rPr>
                <w:rFonts w:asciiTheme="minorHAnsi" w:hAnsiTheme="minorHAnsi"/>
                <w:b/>
              </w:rPr>
            </w:pPr>
            <w:r>
              <w:rPr>
                <w:rFonts w:asciiTheme="minorHAnsi" w:hAnsiTheme="minorHAnsi"/>
                <w:b/>
                <w:sz w:val="22"/>
                <w:szCs w:val="22"/>
              </w:rPr>
              <w:t xml:space="preserve">Wells Avenue </w:t>
            </w:r>
            <w:r w:rsidRPr="00017735">
              <w:rPr>
                <w:rFonts w:asciiTheme="minorHAnsi" w:hAnsiTheme="minorHAnsi"/>
                <w:b/>
                <w:sz w:val="22"/>
                <w:szCs w:val="22"/>
              </w:rPr>
              <w:t xml:space="preserve">Medical and Dental Center </w:t>
            </w:r>
          </w:p>
          <w:p w14:paraId="32E9241B" w14:textId="536F6701" w:rsidR="00DD63AF" w:rsidRDefault="00DD63AF" w:rsidP="004B1A5E">
            <w:pPr>
              <w:ind w:right="-720"/>
              <w:rPr>
                <w:rFonts w:asciiTheme="minorHAnsi" w:hAnsiTheme="minorHAnsi"/>
                <w:b/>
              </w:rPr>
            </w:pPr>
            <w:r w:rsidRPr="00017735">
              <w:rPr>
                <w:rFonts w:asciiTheme="minorHAnsi" w:hAnsiTheme="minorHAnsi"/>
                <w:b/>
                <w:sz w:val="22"/>
                <w:szCs w:val="22"/>
              </w:rPr>
              <w:t>Hours: 7 a.m.</w:t>
            </w:r>
            <w:r w:rsidR="007A2D22">
              <w:rPr>
                <w:rFonts w:asciiTheme="minorHAnsi" w:hAnsiTheme="minorHAnsi"/>
                <w:b/>
                <w:sz w:val="22"/>
                <w:szCs w:val="22"/>
              </w:rPr>
              <w:t>-</w:t>
            </w:r>
            <w:r w:rsidR="00FD2367">
              <w:rPr>
                <w:rFonts w:asciiTheme="minorHAnsi" w:hAnsiTheme="minorHAnsi"/>
                <w:b/>
                <w:sz w:val="22"/>
                <w:szCs w:val="22"/>
              </w:rPr>
              <w:t>6</w:t>
            </w:r>
            <w:r w:rsidRPr="00017735">
              <w:rPr>
                <w:rFonts w:asciiTheme="minorHAnsi" w:hAnsiTheme="minorHAnsi"/>
                <w:b/>
                <w:sz w:val="22"/>
                <w:szCs w:val="22"/>
              </w:rPr>
              <w:t xml:space="preserve"> p.m.</w:t>
            </w:r>
            <w:r>
              <w:rPr>
                <w:rFonts w:asciiTheme="minorHAnsi" w:hAnsiTheme="minorHAnsi"/>
                <w:b/>
                <w:sz w:val="22"/>
                <w:szCs w:val="22"/>
              </w:rPr>
              <w:t>, Monday-</w:t>
            </w:r>
            <w:r w:rsidR="002506EB">
              <w:rPr>
                <w:rFonts w:asciiTheme="minorHAnsi" w:hAnsiTheme="minorHAnsi"/>
                <w:b/>
                <w:sz w:val="22"/>
                <w:szCs w:val="22"/>
              </w:rPr>
              <w:t>Friday</w:t>
            </w:r>
          </w:p>
          <w:p w14:paraId="351AE126" w14:textId="3784F9FF" w:rsidR="00DD63AF" w:rsidRPr="00017735" w:rsidRDefault="00DD63AF" w:rsidP="009534AB">
            <w:pPr>
              <w:ind w:right="-720"/>
              <w:rPr>
                <w:rFonts w:asciiTheme="minorHAnsi" w:hAnsiTheme="minorHAnsi"/>
              </w:rPr>
            </w:pPr>
            <w:r w:rsidRPr="009746C8">
              <w:rPr>
                <w:rFonts w:asciiTheme="minorHAnsi" w:hAnsiTheme="minorHAnsi"/>
                <w:b/>
              </w:rPr>
              <w:t xml:space="preserve">            </w:t>
            </w:r>
          </w:p>
        </w:tc>
        <w:tc>
          <w:tcPr>
            <w:tcW w:w="4639" w:type="dxa"/>
          </w:tcPr>
          <w:p w14:paraId="633C3144" w14:textId="77777777" w:rsidR="00DD63AF" w:rsidRPr="00017735" w:rsidRDefault="00DD63AF" w:rsidP="004B1A5E">
            <w:pPr>
              <w:ind w:right="-720"/>
              <w:rPr>
                <w:rFonts w:asciiTheme="minorHAnsi" w:hAnsiTheme="minorHAnsi"/>
              </w:rPr>
            </w:pPr>
            <w:r w:rsidRPr="00017735">
              <w:rPr>
                <w:rFonts w:asciiTheme="minorHAnsi" w:hAnsiTheme="minorHAnsi"/>
                <w:sz w:val="22"/>
                <w:szCs w:val="22"/>
              </w:rPr>
              <w:t>1055 S. Wells Avenue</w:t>
            </w:r>
          </w:p>
          <w:p w14:paraId="173ADBF7" w14:textId="77777777" w:rsidR="00DD63AF" w:rsidRPr="00017735" w:rsidRDefault="00DD63AF" w:rsidP="004B1A5E">
            <w:pPr>
              <w:ind w:right="-720"/>
              <w:rPr>
                <w:rFonts w:asciiTheme="minorHAnsi" w:hAnsiTheme="minorHAnsi"/>
              </w:rPr>
            </w:pPr>
            <w:r w:rsidRPr="00017735">
              <w:rPr>
                <w:rFonts w:asciiTheme="minorHAnsi" w:hAnsiTheme="minorHAnsi"/>
                <w:sz w:val="22"/>
                <w:szCs w:val="22"/>
              </w:rPr>
              <w:t>Reno, NV 89502</w:t>
            </w:r>
          </w:p>
          <w:p w14:paraId="4815598A" w14:textId="77777777" w:rsidR="00DD63AF" w:rsidRPr="00017735" w:rsidRDefault="00DD63AF" w:rsidP="004B1A5E">
            <w:pPr>
              <w:ind w:right="-720"/>
              <w:rPr>
                <w:rFonts w:asciiTheme="minorHAnsi" w:hAnsiTheme="minorHAnsi"/>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tc>
      </w:tr>
      <w:tr w:rsidR="00DD63AF" w:rsidRPr="00017735" w14:paraId="19D0E75E" w14:textId="77777777" w:rsidTr="004B1A5E">
        <w:trPr>
          <w:trHeight w:val="204"/>
        </w:trPr>
        <w:tc>
          <w:tcPr>
            <w:tcW w:w="4721" w:type="dxa"/>
          </w:tcPr>
          <w:p w14:paraId="30DF8548" w14:textId="34DBBB5A" w:rsidR="00DD63AF" w:rsidRPr="00BD2BDB" w:rsidRDefault="007A2D22" w:rsidP="004B1A5E">
            <w:pPr>
              <w:ind w:right="-720"/>
              <w:rPr>
                <w:rFonts w:asciiTheme="minorHAnsi" w:hAnsiTheme="minorHAnsi"/>
                <w:b/>
                <w:sz w:val="22"/>
                <w:szCs w:val="22"/>
              </w:rPr>
            </w:pPr>
            <w:r w:rsidRPr="00BD2BDB">
              <w:rPr>
                <w:rFonts w:asciiTheme="minorHAnsi" w:hAnsiTheme="minorHAnsi"/>
                <w:b/>
                <w:sz w:val="22"/>
                <w:szCs w:val="22"/>
              </w:rPr>
              <w:t>Record Street</w:t>
            </w:r>
            <w:r w:rsidR="00DD63AF" w:rsidRPr="00BD2BDB">
              <w:rPr>
                <w:rFonts w:asciiTheme="minorHAnsi" w:hAnsiTheme="minorHAnsi"/>
                <w:b/>
                <w:sz w:val="22"/>
                <w:szCs w:val="22"/>
              </w:rPr>
              <w:t xml:space="preserve"> Health Center</w:t>
            </w:r>
          </w:p>
          <w:p w14:paraId="0A08D707" w14:textId="77777777" w:rsidR="00DD63AF" w:rsidRPr="00BD2BDB" w:rsidRDefault="00DD63AF" w:rsidP="004B1A5E">
            <w:pPr>
              <w:ind w:right="-720"/>
              <w:rPr>
                <w:rFonts w:asciiTheme="minorHAnsi" w:hAnsiTheme="minorHAnsi"/>
                <w:b/>
                <w:sz w:val="22"/>
                <w:szCs w:val="22"/>
              </w:rPr>
            </w:pPr>
            <w:r w:rsidRPr="00BD2BDB">
              <w:rPr>
                <w:rFonts w:asciiTheme="minorHAnsi" w:hAnsiTheme="minorHAnsi"/>
                <w:b/>
                <w:sz w:val="22"/>
                <w:szCs w:val="22"/>
              </w:rPr>
              <w:t>Serving the Community’s Homeless</w:t>
            </w:r>
          </w:p>
          <w:p w14:paraId="102DE00B" w14:textId="4C24E986" w:rsidR="00DD63AF" w:rsidRPr="00BD2BDB" w:rsidRDefault="00037754" w:rsidP="004B1A5E">
            <w:pPr>
              <w:ind w:right="-720"/>
              <w:rPr>
                <w:rFonts w:asciiTheme="minorHAnsi" w:hAnsiTheme="minorHAnsi"/>
                <w:b/>
                <w:sz w:val="22"/>
                <w:szCs w:val="22"/>
              </w:rPr>
            </w:pPr>
            <w:r>
              <w:rPr>
                <w:rFonts w:asciiTheme="minorHAnsi" w:hAnsiTheme="minorHAnsi"/>
                <w:b/>
                <w:sz w:val="22"/>
                <w:szCs w:val="22"/>
              </w:rPr>
              <w:t xml:space="preserve">Medical </w:t>
            </w:r>
            <w:r w:rsidR="00DD63AF" w:rsidRPr="00BD2BDB">
              <w:rPr>
                <w:rFonts w:asciiTheme="minorHAnsi" w:hAnsiTheme="minorHAnsi"/>
                <w:b/>
                <w:sz w:val="22"/>
                <w:szCs w:val="22"/>
              </w:rPr>
              <w:t>Hours: 6:30 a.m.</w:t>
            </w:r>
            <w:r w:rsidR="007A2D22" w:rsidRPr="00BD2BDB">
              <w:rPr>
                <w:rFonts w:asciiTheme="minorHAnsi" w:hAnsiTheme="minorHAnsi"/>
                <w:b/>
                <w:sz w:val="22"/>
                <w:szCs w:val="22"/>
              </w:rPr>
              <w:t>-</w:t>
            </w:r>
            <w:r w:rsidR="00DD63AF" w:rsidRPr="00BD2BDB">
              <w:rPr>
                <w:rFonts w:asciiTheme="minorHAnsi" w:hAnsiTheme="minorHAnsi"/>
                <w:b/>
                <w:sz w:val="22"/>
                <w:szCs w:val="22"/>
              </w:rPr>
              <w:t>3 p.m., Monday-Friday</w:t>
            </w:r>
          </w:p>
          <w:p w14:paraId="34AAC2D4" w14:textId="3CE85E54" w:rsidR="00BD2BDB" w:rsidRPr="00BD2BDB" w:rsidRDefault="00037754" w:rsidP="004B1A5E">
            <w:pPr>
              <w:ind w:right="-720"/>
              <w:rPr>
                <w:rFonts w:asciiTheme="minorHAnsi" w:hAnsiTheme="minorHAnsi"/>
                <w:b/>
                <w:sz w:val="22"/>
                <w:szCs w:val="22"/>
              </w:rPr>
            </w:pPr>
            <w:r>
              <w:rPr>
                <w:rFonts w:asciiTheme="minorHAnsi" w:hAnsiTheme="minorHAnsi"/>
                <w:b/>
                <w:sz w:val="22"/>
                <w:szCs w:val="22"/>
              </w:rPr>
              <w:t>Dental Hours</w:t>
            </w:r>
            <w:r w:rsidR="00BD2BDB" w:rsidRPr="00BD2BDB">
              <w:rPr>
                <w:rFonts w:asciiTheme="minorHAnsi" w:hAnsiTheme="minorHAnsi"/>
                <w:b/>
                <w:sz w:val="22"/>
                <w:szCs w:val="22"/>
              </w:rPr>
              <w:t>: 6:30 a.m.-3 p.m., Thursday</w:t>
            </w:r>
            <w:r w:rsidR="00CF418F">
              <w:rPr>
                <w:rFonts w:asciiTheme="minorHAnsi" w:hAnsiTheme="minorHAnsi"/>
                <w:b/>
                <w:sz w:val="22"/>
                <w:szCs w:val="22"/>
              </w:rPr>
              <w:t xml:space="preserve"> only</w:t>
            </w:r>
          </w:p>
          <w:p w14:paraId="4AF8B7D3" w14:textId="77777777" w:rsidR="00DD63AF" w:rsidRPr="00BD2BDB" w:rsidRDefault="00DD63AF" w:rsidP="004B1A5E">
            <w:pPr>
              <w:ind w:right="-720"/>
              <w:rPr>
                <w:rFonts w:asciiTheme="minorHAnsi" w:hAnsiTheme="minorHAnsi"/>
                <w:b/>
                <w:sz w:val="22"/>
                <w:szCs w:val="22"/>
              </w:rPr>
            </w:pPr>
            <w:bookmarkStart w:id="0" w:name="_GoBack"/>
            <w:bookmarkEnd w:id="0"/>
          </w:p>
        </w:tc>
        <w:tc>
          <w:tcPr>
            <w:tcW w:w="4639" w:type="dxa"/>
          </w:tcPr>
          <w:p w14:paraId="42B0EB79" w14:textId="77777777" w:rsidR="00DD63AF" w:rsidRPr="00017735" w:rsidRDefault="00DD63AF" w:rsidP="004B1A5E">
            <w:pPr>
              <w:ind w:right="-720"/>
              <w:rPr>
                <w:rFonts w:asciiTheme="minorHAnsi" w:hAnsiTheme="minorHAnsi"/>
              </w:rPr>
            </w:pPr>
            <w:r w:rsidRPr="00017735">
              <w:rPr>
                <w:rFonts w:asciiTheme="minorHAnsi" w:hAnsiTheme="minorHAnsi"/>
                <w:sz w:val="22"/>
                <w:szCs w:val="22"/>
              </w:rPr>
              <w:t>335 Record Street, Suite 250</w:t>
            </w:r>
          </w:p>
          <w:p w14:paraId="18466849" w14:textId="77777777" w:rsidR="00DD63AF" w:rsidRPr="00017735" w:rsidRDefault="00DD63AF" w:rsidP="004B1A5E">
            <w:pPr>
              <w:ind w:right="-720"/>
              <w:rPr>
                <w:rFonts w:asciiTheme="minorHAnsi" w:hAnsiTheme="minorHAnsi"/>
              </w:rPr>
            </w:pPr>
            <w:r w:rsidRPr="00017735">
              <w:rPr>
                <w:rFonts w:asciiTheme="minorHAnsi" w:hAnsiTheme="minorHAnsi"/>
                <w:sz w:val="22"/>
                <w:szCs w:val="22"/>
              </w:rPr>
              <w:t>Reno, NV 89512</w:t>
            </w:r>
          </w:p>
          <w:p w14:paraId="601B7E80" w14:textId="36223A36" w:rsidR="00DD63AF" w:rsidRPr="00017735" w:rsidRDefault="009D4A5E" w:rsidP="004B1A5E">
            <w:pPr>
              <w:ind w:right="-720"/>
              <w:rPr>
                <w:rFonts w:asciiTheme="minorHAnsi" w:hAnsiTheme="minorHAnsi"/>
                <w:b/>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tc>
      </w:tr>
      <w:tr w:rsidR="00DD63AF" w:rsidRPr="00017735" w14:paraId="53E21AE1" w14:textId="77777777" w:rsidTr="004B1A5E">
        <w:trPr>
          <w:trHeight w:val="708"/>
        </w:trPr>
        <w:tc>
          <w:tcPr>
            <w:tcW w:w="4721" w:type="dxa"/>
          </w:tcPr>
          <w:p w14:paraId="7E48C614" w14:textId="77777777" w:rsidR="00DD63AF" w:rsidRPr="00EE3D0A" w:rsidRDefault="00DD63AF" w:rsidP="004B1A5E">
            <w:pPr>
              <w:ind w:right="-720"/>
              <w:rPr>
                <w:rFonts w:asciiTheme="minorHAnsi" w:hAnsiTheme="minorHAnsi"/>
                <w:b/>
              </w:rPr>
            </w:pPr>
            <w:r w:rsidRPr="00EE3D0A">
              <w:rPr>
                <w:rFonts w:asciiTheme="minorHAnsi" w:hAnsiTheme="minorHAnsi"/>
                <w:b/>
                <w:sz w:val="22"/>
                <w:szCs w:val="22"/>
              </w:rPr>
              <w:t>Nell J. Redfield</w:t>
            </w:r>
            <w:r>
              <w:rPr>
                <w:rFonts w:asciiTheme="minorHAnsi" w:hAnsiTheme="minorHAnsi"/>
                <w:b/>
                <w:sz w:val="22"/>
                <w:szCs w:val="22"/>
              </w:rPr>
              <w:t xml:space="preserve"> Health Center,</w:t>
            </w:r>
            <w:r w:rsidRPr="00EE3D0A">
              <w:rPr>
                <w:rFonts w:asciiTheme="minorHAnsi" w:hAnsiTheme="minorHAnsi"/>
                <w:b/>
                <w:sz w:val="22"/>
                <w:szCs w:val="22"/>
              </w:rPr>
              <w:t xml:space="preserve"> Sun Valley</w:t>
            </w:r>
            <w:r>
              <w:rPr>
                <w:rFonts w:asciiTheme="minorHAnsi" w:hAnsiTheme="minorHAnsi"/>
                <w:b/>
                <w:sz w:val="22"/>
                <w:szCs w:val="22"/>
              </w:rPr>
              <w:t xml:space="preserve"> </w:t>
            </w:r>
          </w:p>
          <w:p w14:paraId="48E3F1AA" w14:textId="42DF834B" w:rsidR="00DD63AF" w:rsidRPr="00EE3D0A" w:rsidRDefault="00DD63AF" w:rsidP="009534AB">
            <w:pPr>
              <w:ind w:right="-720"/>
              <w:rPr>
                <w:rFonts w:asciiTheme="minorHAnsi" w:hAnsiTheme="minorHAnsi"/>
                <w:b/>
              </w:rPr>
            </w:pPr>
            <w:r w:rsidRPr="00EE3D0A">
              <w:rPr>
                <w:rFonts w:asciiTheme="minorHAnsi" w:hAnsiTheme="minorHAnsi"/>
                <w:b/>
                <w:sz w:val="22"/>
                <w:szCs w:val="22"/>
              </w:rPr>
              <w:t>Hours: 7 a.m.</w:t>
            </w:r>
            <w:r w:rsidR="007A2D22">
              <w:rPr>
                <w:rFonts w:asciiTheme="minorHAnsi" w:hAnsiTheme="minorHAnsi"/>
                <w:b/>
                <w:sz w:val="22"/>
                <w:szCs w:val="22"/>
              </w:rPr>
              <w:t>-</w:t>
            </w:r>
            <w:r w:rsidR="009D56BD">
              <w:rPr>
                <w:rFonts w:asciiTheme="minorHAnsi" w:hAnsiTheme="minorHAnsi"/>
                <w:b/>
                <w:sz w:val="22"/>
                <w:szCs w:val="22"/>
              </w:rPr>
              <w:t>4</w:t>
            </w:r>
            <w:r w:rsidRPr="00EE3D0A">
              <w:rPr>
                <w:rFonts w:asciiTheme="minorHAnsi" w:hAnsiTheme="minorHAnsi"/>
                <w:b/>
                <w:sz w:val="22"/>
                <w:szCs w:val="22"/>
              </w:rPr>
              <w:t xml:space="preserve"> p.m.</w:t>
            </w:r>
            <w:r>
              <w:rPr>
                <w:rFonts w:asciiTheme="minorHAnsi" w:hAnsiTheme="minorHAnsi"/>
                <w:b/>
                <w:sz w:val="22"/>
                <w:szCs w:val="22"/>
              </w:rPr>
              <w:t>, Monday-Friday</w:t>
            </w:r>
          </w:p>
        </w:tc>
        <w:tc>
          <w:tcPr>
            <w:tcW w:w="4639" w:type="dxa"/>
          </w:tcPr>
          <w:p w14:paraId="6BBADF19" w14:textId="77777777" w:rsidR="00DD63AF" w:rsidRPr="00EE3D0A" w:rsidRDefault="00DD63AF" w:rsidP="004B1A5E">
            <w:pPr>
              <w:ind w:right="-720"/>
              <w:rPr>
                <w:rFonts w:asciiTheme="minorHAnsi" w:hAnsiTheme="minorHAnsi"/>
              </w:rPr>
            </w:pPr>
            <w:r w:rsidRPr="00EE3D0A">
              <w:rPr>
                <w:rFonts w:asciiTheme="minorHAnsi" w:hAnsiTheme="minorHAnsi"/>
                <w:sz w:val="22"/>
                <w:szCs w:val="22"/>
              </w:rPr>
              <w:t>5295 Sun Valley Blvd., Suite 5</w:t>
            </w:r>
          </w:p>
          <w:p w14:paraId="7B0DA1D6" w14:textId="77777777" w:rsidR="00DD63AF" w:rsidRPr="00EE3D0A" w:rsidRDefault="00DD63AF" w:rsidP="004B1A5E">
            <w:pPr>
              <w:ind w:right="-720"/>
              <w:rPr>
                <w:rFonts w:asciiTheme="minorHAnsi" w:hAnsiTheme="minorHAnsi"/>
              </w:rPr>
            </w:pPr>
            <w:r>
              <w:rPr>
                <w:rFonts w:asciiTheme="minorHAnsi" w:hAnsiTheme="minorHAnsi"/>
                <w:sz w:val="22"/>
                <w:szCs w:val="22"/>
              </w:rPr>
              <w:t>Sun Valley</w:t>
            </w:r>
            <w:r w:rsidRPr="00EE3D0A">
              <w:rPr>
                <w:rFonts w:asciiTheme="minorHAnsi" w:hAnsiTheme="minorHAnsi"/>
                <w:sz w:val="22"/>
                <w:szCs w:val="22"/>
              </w:rPr>
              <w:t>, Nevada 89</w:t>
            </w:r>
            <w:r>
              <w:rPr>
                <w:rFonts w:asciiTheme="minorHAnsi" w:hAnsiTheme="minorHAnsi"/>
                <w:sz w:val="22"/>
                <w:szCs w:val="22"/>
              </w:rPr>
              <w:t>433</w:t>
            </w:r>
          </w:p>
          <w:p w14:paraId="26F4E6AF" w14:textId="77777777" w:rsidR="00630D42" w:rsidRDefault="009D4A5E" w:rsidP="004B1A5E">
            <w:pPr>
              <w:ind w:right="-720"/>
              <w:rPr>
                <w:rFonts w:asciiTheme="minorHAnsi" w:hAnsiTheme="minorHAnsi"/>
                <w:sz w:val="22"/>
                <w:szCs w:val="22"/>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p w14:paraId="7875A259" w14:textId="0B751D62" w:rsidR="003D4F22" w:rsidRPr="00EE3D0A" w:rsidRDefault="003D4F22" w:rsidP="004B1A5E">
            <w:pPr>
              <w:ind w:right="-720"/>
              <w:rPr>
                <w:rFonts w:asciiTheme="minorHAnsi" w:hAnsiTheme="minorHAnsi"/>
              </w:rPr>
            </w:pPr>
          </w:p>
        </w:tc>
      </w:tr>
      <w:tr w:rsidR="00DD63AF" w:rsidRPr="00017735" w14:paraId="141FD0DC" w14:textId="77777777" w:rsidTr="004B1A5E">
        <w:trPr>
          <w:trHeight w:val="708"/>
        </w:trPr>
        <w:tc>
          <w:tcPr>
            <w:tcW w:w="4721" w:type="dxa"/>
          </w:tcPr>
          <w:p w14:paraId="242E0EF8" w14:textId="77777777" w:rsidR="00DD63AF" w:rsidRPr="00EE3D0A" w:rsidRDefault="00DD63AF" w:rsidP="004B1A5E">
            <w:pPr>
              <w:ind w:right="-720"/>
              <w:rPr>
                <w:rFonts w:asciiTheme="minorHAnsi" w:hAnsiTheme="minorHAnsi"/>
                <w:b/>
              </w:rPr>
            </w:pPr>
            <w:r w:rsidRPr="00EE3D0A">
              <w:rPr>
                <w:rFonts w:asciiTheme="minorHAnsi" w:hAnsiTheme="minorHAnsi"/>
                <w:b/>
                <w:sz w:val="22"/>
                <w:szCs w:val="22"/>
              </w:rPr>
              <w:t>Nell J. Redfield Health Center</w:t>
            </w:r>
            <w:r>
              <w:rPr>
                <w:rFonts w:asciiTheme="minorHAnsi" w:hAnsiTheme="minorHAnsi"/>
                <w:b/>
                <w:sz w:val="22"/>
                <w:szCs w:val="22"/>
              </w:rPr>
              <w:t>, Neil Road</w:t>
            </w:r>
          </w:p>
          <w:p w14:paraId="160102C8" w14:textId="4938307A" w:rsidR="00DD63AF" w:rsidRPr="00EE3D0A" w:rsidRDefault="00DD63AF" w:rsidP="004B1A5E">
            <w:pPr>
              <w:ind w:right="-720"/>
              <w:rPr>
                <w:rFonts w:asciiTheme="minorHAnsi" w:hAnsiTheme="minorHAnsi"/>
                <w:b/>
              </w:rPr>
            </w:pPr>
            <w:r w:rsidRPr="00EE3D0A">
              <w:rPr>
                <w:rFonts w:asciiTheme="minorHAnsi" w:hAnsiTheme="minorHAnsi"/>
                <w:b/>
                <w:sz w:val="22"/>
                <w:szCs w:val="22"/>
              </w:rPr>
              <w:t xml:space="preserve">Hours: </w:t>
            </w:r>
            <w:r>
              <w:rPr>
                <w:rFonts w:asciiTheme="minorHAnsi" w:hAnsiTheme="minorHAnsi"/>
                <w:b/>
                <w:sz w:val="22"/>
                <w:szCs w:val="22"/>
              </w:rPr>
              <w:t>7</w:t>
            </w:r>
            <w:r w:rsidRPr="00EE3D0A">
              <w:rPr>
                <w:rFonts w:asciiTheme="minorHAnsi" w:hAnsiTheme="minorHAnsi"/>
                <w:b/>
                <w:sz w:val="22"/>
                <w:szCs w:val="22"/>
              </w:rPr>
              <w:t xml:space="preserve"> a.m.</w:t>
            </w:r>
            <w:r w:rsidR="007A2D22">
              <w:rPr>
                <w:rFonts w:asciiTheme="minorHAnsi" w:hAnsiTheme="minorHAnsi"/>
                <w:b/>
                <w:sz w:val="22"/>
                <w:szCs w:val="22"/>
              </w:rPr>
              <w:t>-</w:t>
            </w:r>
            <w:r w:rsidR="009D56BD">
              <w:rPr>
                <w:rFonts w:asciiTheme="minorHAnsi" w:hAnsiTheme="minorHAnsi"/>
                <w:b/>
                <w:sz w:val="22"/>
                <w:szCs w:val="22"/>
              </w:rPr>
              <w:t>4</w:t>
            </w:r>
            <w:r w:rsidRPr="00EE3D0A">
              <w:rPr>
                <w:rFonts w:asciiTheme="minorHAnsi" w:hAnsiTheme="minorHAnsi"/>
                <w:b/>
                <w:sz w:val="22"/>
                <w:szCs w:val="22"/>
              </w:rPr>
              <w:t xml:space="preserve"> p.m.</w:t>
            </w:r>
            <w:r>
              <w:rPr>
                <w:rFonts w:asciiTheme="minorHAnsi" w:hAnsiTheme="minorHAnsi"/>
                <w:b/>
                <w:sz w:val="22"/>
                <w:szCs w:val="22"/>
              </w:rPr>
              <w:t>, Monday-Friday</w:t>
            </w:r>
          </w:p>
          <w:p w14:paraId="3FD47F75" w14:textId="77777777" w:rsidR="00DD63AF" w:rsidRPr="00EE3D0A" w:rsidRDefault="00DD63AF" w:rsidP="004B1A5E">
            <w:pPr>
              <w:ind w:right="-720"/>
              <w:rPr>
                <w:rFonts w:asciiTheme="minorHAnsi" w:hAnsiTheme="minorHAnsi"/>
                <w:b/>
              </w:rPr>
            </w:pPr>
          </w:p>
        </w:tc>
        <w:tc>
          <w:tcPr>
            <w:tcW w:w="4639" w:type="dxa"/>
          </w:tcPr>
          <w:p w14:paraId="562A8C4F" w14:textId="77777777" w:rsidR="00DD63AF" w:rsidRPr="00EE3D0A" w:rsidRDefault="00DD63AF" w:rsidP="004B1A5E">
            <w:pPr>
              <w:ind w:right="-720"/>
              <w:rPr>
                <w:rFonts w:asciiTheme="minorHAnsi" w:hAnsiTheme="minorHAnsi"/>
              </w:rPr>
            </w:pPr>
            <w:r w:rsidRPr="00EE3D0A">
              <w:rPr>
                <w:rFonts w:asciiTheme="minorHAnsi" w:hAnsiTheme="minorHAnsi"/>
                <w:sz w:val="22"/>
                <w:szCs w:val="22"/>
              </w:rPr>
              <w:t>3915 Neil Road</w:t>
            </w:r>
          </w:p>
          <w:p w14:paraId="3955A69D" w14:textId="77777777" w:rsidR="00DD63AF" w:rsidRPr="00EE3D0A" w:rsidRDefault="00DD63AF" w:rsidP="004B1A5E">
            <w:pPr>
              <w:ind w:right="-720"/>
              <w:rPr>
                <w:rFonts w:asciiTheme="minorHAnsi" w:hAnsiTheme="minorHAnsi"/>
                <w:b/>
              </w:rPr>
            </w:pPr>
            <w:r w:rsidRPr="00EE3D0A">
              <w:rPr>
                <w:rFonts w:asciiTheme="minorHAnsi" w:hAnsiTheme="minorHAnsi"/>
                <w:sz w:val="22"/>
                <w:szCs w:val="22"/>
              </w:rPr>
              <w:t>Reno, Nevada 89502</w:t>
            </w:r>
          </w:p>
          <w:p w14:paraId="1ABD278D" w14:textId="77777777" w:rsidR="00FD2367" w:rsidRDefault="009D4A5E" w:rsidP="004B1A5E">
            <w:pPr>
              <w:ind w:right="-720"/>
              <w:rPr>
                <w:rFonts w:asciiTheme="minorHAnsi" w:hAnsiTheme="minorHAnsi"/>
                <w:sz w:val="22"/>
                <w:szCs w:val="22"/>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p w14:paraId="776FB92C" w14:textId="6A1DF7ED" w:rsidR="003D4F22" w:rsidRPr="00EE3D0A" w:rsidRDefault="003D4F22" w:rsidP="004B1A5E">
            <w:pPr>
              <w:ind w:right="-720"/>
              <w:rPr>
                <w:rFonts w:asciiTheme="minorHAnsi" w:hAnsiTheme="minorHAnsi"/>
              </w:rPr>
            </w:pPr>
          </w:p>
        </w:tc>
      </w:tr>
      <w:tr w:rsidR="00DD63AF" w:rsidRPr="00017735" w14:paraId="3AA34BB5" w14:textId="77777777" w:rsidTr="004B1A5E">
        <w:trPr>
          <w:trHeight w:val="708"/>
        </w:trPr>
        <w:tc>
          <w:tcPr>
            <w:tcW w:w="4721" w:type="dxa"/>
          </w:tcPr>
          <w:p w14:paraId="239C55C6" w14:textId="77777777" w:rsidR="00DD63AF" w:rsidRDefault="00DD63AF" w:rsidP="004B1A5E">
            <w:pPr>
              <w:ind w:right="-720"/>
              <w:rPr>
                <w:rFonts w:asciiTheme="minorHAnsi" w:hAnsiTheme="minorHAnsi"/>
                <w:b/>
              </w:rPr>
            </w:pPr>
            <w:r>
              <w:rPr>
                <w:rFonts w:asciiTheme="minorHAnsi" w:hAnsiTheme="minorHAnsi"/>
                <w:b/>
                <w:sz w:val="22"/>
                <w:szCs w:val="22"/>
              </w:rPr>
              <w:t>Center For Complex Care</w:t>
            </w:r>
          </w:p>
          <w:p w14:paraId="3F935C34" w14:textId="77777777" w:rsidR="00DD63AF" w:rsidRDefault="00DD63AF" w:rsidP="004B1A5E">
            <w:pPr>
              <w:ind w:right="-720"/>
              <w:rPr>
                <w:rFonts w:asciiTheme="minorHAnsi" w:hAnsiTheme="minorHAnsi"/>
                <w:b/>
              </w:rPr>
            </w:pPr>
            <w:r>
              <w:rPr>
                <w:rFonts w:asciiTheme="minorHAnsi" w:hAnsiTheme="minorHAnsi"/>
                <w:b/>
                <w:sz w:val="22"/>
                <w:szCs w:val="22"/>
              </w:rPr>
              <w:t>(Must qualify to be seen here)</w:t>
            </w:r>
          </w:p>
          <w:p w14:paraId="7249D7B9" w14:textId="77777777" w:rsidR="00DD63AF" w:rsidRDefault="00FD2367" w:rsidP="009534AB">
            <w:pPr>
              <w:ind w:right="-720"/>
              <w:rPr>
                <w:rFonts w:asciiTheme="minorHAnsi" w:hAnsiTheme="minorHAnsi"/>
                <w:b/>
                <w:sz w:val="22"/>
                <w:szCs w:val="22"/>
              </w:rPr>
            </w:pPr>
            <w:r>
              <w:rPr>
                <w:rFonts w:asciiTheme="minorHAnsi" w:hAnsiTheme="minorHAnsi"/>
                <w:b/>
                <w:sz w:val="22"/>
                <w:szCs w:val="22"/>
              </w:rPr>
              <w:t xml:space="preserve">Hours: </w:t>
            </w:r>
            <w:r w:rsidR="002506EB">
              <w:rPr>
                <w:rFonts w:asciiTheme="minorHAnsi" w:hAnsiTheme="minorHAnsi"/>
                <w:b/>
                <w:sz w:val="22"/>
                <w:szCs w:val="22"/>
              </w:rPr>
              <w:t>7:30</w:t>
            </w:r>
            <w:r>
              <w:rPr>
                <w:rFonts w:asciiTheme="minorHAnsi" w:hAnsiTheme="minorHAnsi"/>
                <w:b/>
                <w:sz w:val="22"/>
                <w:szCs w:val="22"/>
              </w:rPr>
              <w:t xml:space="preserve"> a.m.</w:t>
            </w:r>
            <w:r w:rsidR="007A2D22">
              <w:rPr>
                <w:rFonts w:asciiTheme="minorHAnsi" w:hAnsiTheme="minorHAnsi"/>
                <w:b/>
                <w:sz w:val="22"/>
                <w:szCs w:val="22"/>
              </w:rPr>
              <w:t>-</w:t>
            </w:r>
            <w:r>
              <w:rPr>
                <w:rFonts w:asciiTheme="minorHAnsi" w:hAnsiTheme="minorHAnsi"/>
                <w:b/>
                <w:sz w:val="22"/>
                <w:szCs w:val="22"/>
              </w:rPr>
              <w:t>5</w:t>
            </w:r>
            <w:r w:rsidR="00DD63AF">
              <w:rPr>
                <w:rFonts w:asciiTheme="minorHAnsi" w:hAnsiTheme="minorHAnsi"/>
                <w:b/>
                <w:sz w:val="22"/>
                <w:szCs w:val="22"/>
              </w:rPr>
              <w:t xml:space="preserve"> p.m., Monday</w:t>
            </w:r>
            <w:r>
              <w:rPr>
                <w:rFonts w:asciiTheme="minorHAnsi" w:hAnsiTheme="minorHAnsi"/>
                <w:b/>
                <w:sz w:val="22"/>
                <w:szCs w:val="22"/>
              </w:rPr>
              <w:t>-</w:t>
            </w:r>
            <w:r w:rsidR="00DD63AF">
              <w:rPr>
                <w:rFonts w:asciiTheme="minorHAnsi" w:hAnsiTheme="minorHAnsi"/>
                <w:b/>
                <w:sz w:val="22"/>
                <w:szCs w:val="22"/>
              </w:rPr>
              <w:t>Friday</w:t>
            </w:r>
          </w:p>
          <w:p w14:paraId="1345177A" w14:textId="243A793D" w:rsidR="003D4F22" w:rsidRPr="00EE3D0A" w:rsidRDefault="003D4F22" w:rsidP="009534AB">
            <w:pPr>
              <w:ind w:right="-720"/>
              <w:rPr>
                <w:rFonts w:asciiTheme="minorHAnsi" w:hAnsiTheme="minorHAnsi"/>
                <w:b/>
              </w:rPr>
            </w:pPr>
          </w:p>
        </w:tc>
        <w:tc>
          <w:tcPr>
            <w:tcW w:w="4639" w:type="dxa"/>
          </w:tcPr>
          <w:p w14:paraId="5CA25BF7" w14:textId="77777777" w:rsidR="00DD63AF" w:rsidRDefault="00DD63AF" w:rsidP="004B1A5E">
            <w:pPr>
              <w:ind w:right="-720"/>
              <w:rPr>
                <w:rFonts w:asciiTheme="minorHAnsi" w:hAnsiTheme="minorHAnsi"/>
              </w:rPr>
            </w:pPr>
            <w:r>
              <w:rPr>
                <w:rFonts w:asciiTheme="minorHAnsi" w:hAnsiTheme="minorHAnsi"/>
                <w:sz w:val="22"/>
                <w:szCs w:val="22"/>
              </w:rPr>
              <w:t>330 Crampton St.</w:t>
            </w:r>
          </w:p>
          <w:p w14:paraId="5BAEF8DB" w14:textId="77777777" w:rsidR="00DD63AF" w:rsidRDefault="00DD63AF" w:rsidP="004B1A5E">
            <w:pPr>
              <w:ind w:right="-720"/>
              <w:rPr>
                <w:rFonts w:asciiTheme="minorHAnsi" w:hAnsiTheme="minorHAnsi"/>
              </w:rPr>
            </w:pPr>
            <w:r>
              <w:rPr>
                <w:rFonts w:asciiTheme="minorHAnsi" w:hAnsiTheme="minorHAnsi"/>
                <w:sz w:val="22"/>
                <w:szCs w:val="22"/>
              </w:rPr>
              <w:t>Reno, NV  89502</w:t>
            </w:r>
          </w:p>
          <w:p w14:paraId="76DDEB93" w14:textId="08E22594" w:rsidR="00DD63AF" w:rsidRDefault="009D4A5E" w:rsidP="004B1A5E">
            <w:pPr>
              <w:ind w:right="-720"/>
              <w:rPr>
                <w:rFonts w:asciiTheme="minorHAnsi" w:hAnsiTheme="minorHAnsi"/>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tc>
      </w:tr>
      <w:tr w:rsidR="009D4A5E" w:rsidRPr="00017735" w14:paraId="7A9EA9DA" w14:textId="77777777" w:rsidTr="004B1A5E">
        <w:trPr>
          <w:trHeight w:val="708"/>
        </w:trPr>
        <w:tc>
          <w:tcPr>
            <w:tcW w:w="4721" w:type="dxa"/>
          </w:tcPr>
          <w:p w14:paraId="729D7691" w14:textId="77777777" w:rsidR="009D4A5E" w:rsidRDefault="009D4A5E" w:rsidP="009D4A5E">
            <w:pPr>
              <w:ind w:right="-720"/>
              <w:rPr>
                <w:rFonts w:asciiTheme="minorHAnsi" w:hAnsiTheme="minorHAnsi"/>
                <w:b/>
              </w:rPr>
            </w:pPr>
            <w:r>
              <w:rPr>
                <w:rFonts w:asciiTheme="minorHAnsi" w:hAnsiTheme="minorHAnsi"/>
                <w:b/>
                <w:sz w:val="22"/>
                <w:szCs w:val="22"/>
              </w:rPr>
              <w:t xml:space="preserve">Sparks Health Center </w:t>
            </w:r>
          </w:p>
          <w:p w14:paraId="69BA214F" w14:textId="77777777" w:rsidR="00BD2BDB" w:rsidRDefault="00BD2BDB" w:rsidP="009D4A5E">
            <w:pPr>
              <w:ind w:right="-720"/>
              <w:rPr>
                <w:rFonts w:asciiTheme="minorHAnsi" w:hAnsiTheme="minorHAnsi"/>
                <w:b/>
                <w:sz w:val="22"/>
                <w:szCs w:val="22"/>
              </w:rPr>
            </w:pPr>
            <w:r>
              <w:rPr>
                <w:rFonts w:asciiTheme="minorHAnsi" w:hAnsiTheme="minorHAnsi"/>
                <w:b/>
                <w:sz w:val="22"/>
                <w:szCs w:val="22"/>
              </w:rPr>
              <w:t xml:space="preserve">Medical </w:t>
            </w:r>
            <w:r w:rsidR="009D4A5E">
              <w:rPr>
                <w:rFonts w:asciiTheme="minorHAnsi" w:hAnsiTheme="minorHAnsi"/>
                <w:b/>
                <w:sz w:val="22"/>
                <w:szCs w:val="22"/>
              </w:rPr>
              <w:t xml:space="preserve">Hours: </w:t>
            </w:r>
          </w:p>
          <w:p w14:paraId="1DDA8D57" w14:textId="5CE574AE" w:rsidR="009D4A5E" w:rsidRDefault="009D4A5E" w:rsidP="009D4A5E">
            <w:pPr>
              <w:ind w:right="-720"/>
              <w:rPr>
                <w:rFonts w:asciiTheme="minorHAnsi" w:hAnsiTheme="minorHAnsi"/>
                <w:b/>
                <w:sz w:val="22"/>
                <w:szCs w:val="22"/>
              </w:rPr>
            </w:pPr>
            <w:r>
              <w:rPr>
                <w:rFonts w:asciiTheme="minorHAnsi" w:hAnsiTheme="minorHAnsi"/>
                <w:b/>
                <w:sz w:val="22"/>
                <w:szCs w:val="22"/>
              </w:rPr>
              <w:t>7 a.m.</w:t>
            </w:r>
            <w:r w:rsidR="007A2D22">
              <w:rPr>
                <w:rFonts w:asciiTheme="minorHAnsi" w:hAnsiTheme="minorHAnsi"/>
                <w:b/>
                <w:sz w:val="22"/>
                <w:szCs w:val="22"/>
              </w:rPr>
              <w:t>-</w:t>
            </w:r>
            <w:r>
              <w:rPr>
                <w:rFonts w:asciiTheme="minorHAnsi" w:hAnsiTheme="minorHAnsi"/>
                <w:b/>
                <w:sz w:val="22"/>
                <w:szCs w:val="22"/>
              </w:rPr>
              <w:t>5:30 p.m., Monday-Thursday</w:t>
            </w:r>
          </w:p>
          <w:p w14:paraId="3FD75AB4" w14:textId="4259D7CD" w:rsidR="009D4A5E" w:rsidRDefault="003D4F22" w:rsidP="003D4F22">
            <w:pPr>
              <w:ind w:right="-720"/>
              <w:rPr>
                <w:rFonts w:asciiTheme="minorHAnsi" w:hAnsiTheme="minorHAnsi"/>
                <w:b/>
                <w:sz w:val="22"/>
                <w:szCs w:val="22"/>
              </w:rPr>
            </w:pPr>
            <w:r>
              <w:rPr>
                <w:rFonts w:asciiTheme="minorHAnsi" w:hAnsiTheme="minorHAnsi"/>
                <w:b/>
                <w:sz w:val="22"/>
                <w:szCs w:val="22"/>
              </w:rPr>
              <w:t>7 a.m.</w:t>
            </w:r>
            <w:r w:rsidR="007A2D22">
              <w:rPr>
                <w:rFonts w:asciiTheme="minorHAnsi" w:hAnsiTheme="minorHAnsi"/>
                <w:b/>
                <w:sz w:val="22"/>
                <w:szCs w:val="22"/>
              </w:rPr>
              <w:t>-</w:t>
            </w:r>
            <w:r w:rsidR="009D4A5E">
              <w:rPr>
                <w:rFonts w:asciiTheme="minorHAnsi" w:hAnsiTheme="minorHAnsi"/>
                <w:b/>
                <w:sz w:val="22"/>
                <w:szCs w:val="22"/>
              </w:rPr>
              <w:t>4 p.m., Friday</w:t>
            </w:r>
          </w:p>
          <w:p w14:paraId="321CD31C" w14:textId="77777777" w:rsidR="00037754" w:rsidRDefault="00BD2BDB" w:rsidP="00BD2BDB">
            <w:pPr>
              <w:ind w:right="-720"/>
              <w:rPr>
                <w:rFonts w:asciiTheme="minorHAnsi" w:hAnsiTheme="minorHAnsi"/>
                <w:b/>
                <w:sz w:val="22"/>
                <w:szCs w:val="22"/>
              </w:rPr>
            </w:pPr>
            <w:r w:rsidRPr="00BD2BDB">
              <w:rPr>
                <w:rFonts w:asciiTheme="minorHAnsi" w:hAnsiTheme="minorHAnsi"/>
                <w:b/>
                <w:sz w:val="22"/>
                <w:szCs w:val="22"/>
              </w:rPr>
              <w:t xml:space="preserve">Dental </w:t>
            </w:r>
            <w:r w:rsidR="00037754">
              <w:rPr>
                <w:rFonts w:asciiTheme="minorHAnsi" w:hAnsiTheme="minorHAnsi"/>
                <w:b/>
                <w:sz w:val="22"/>
                <w:szCs w:val="22"/>
              </w:rPr>
              <w:t>hours</w:t>
            </w:r>
            <w:r w:rsidRPr="00BD2BDB">
              <w:rPr>
                <w:rFonts w:asciiTheme="minorHAnsi" w:hAnsiTheme="minorHAnsi"/>
                <w:b/>
                <w:sz w:val="22"/>
                <w:szCs w:val="22"/>
              </w:rPr>
              <w:t xml:space="preserve">: </w:t>
            </w:r>
          </w:p>
          <w:p w14:paraId="7BC4B036" w14:textId="7C2AA259" w:rsidR="00CF418F" w:rsidRDefault="00CF418F" w:rsidP="00BD2BDB">
            <w:pPr>
              <w:ind w:right="-720"/>
              <w:rPr>
                <w:rFonts w:asciiTheme="minorHAnsi" w:hAnsiTheme="minorHAnsi"/>
                <w:b/>
                <w:sz w:val="22"/>
                <w:szCs w:val="22"/>
              </w:rPr>
            </w:pPr>
            <w:r>
              <w:rPr>
                <w:rFonts w:asciiTheme="minorHAnsi" w:hAnsiTheme="minorHAnsi"/>
                <w:b/>
                <w:sz w:val="22"/>
                <w:szCs w:val="22"/>
              </w:rPr>
              <w:t xml:space="preserve">7 </w:t>
            </w:r>
            <w:r w:rsidR="00BD2BDB" w:rsidRPr="00BD2BDB">
              <w:rPr>
                <w:rFonts w:asciiTheme="minorHAnsi" w:hAnsiTheme="minorHAnsi"/>
                <w:b/>
                <w:sz w:val="22"/>
                <w:szCs w:val="22"/>
              </w:rPr>
              <w:t>a.m.-</w:t>
            </w:r>
            <w:r>
              <w:rPr>
                <w:rFonts w:asciiTheme="minorHAnsi" w:hAnsiTheme="minorHAnsi"/>
                <w:b/>
                <w:sz w:val="22"/>
                <w:szCs w:val="22"/>
              </w:rPr>
              <w:t>6</w:t>
            </w:r>
            <w:r w:rsidR="00BD2BDB" w:rsidRPr="00BD2BDB">
              <w:rPr>
                <w:rFonts w:asciiTheme="minorHAnsi" w:hAnsiTheme="minorHAnsi"/>
                <w:b/>
                <w:sz w:val="22"/>
                <w:szCs w:val="22"/>
              </w:rPr>
              <w:t xml:space="preserve"> p.m., </w:t>
            </w:r>
            <w:r w:rsidR="00037754">
              <w:rPr>
                <w:rFonts w:asciiTheme="minorHAnsi" w:hAnsiTheme="minorHAnsi"/>
                <w:b/>
                <w:sz w:val="22"/>
                <w:szCs w:val="22"/>
              </w:rPr>
              <w:t>Monday-</w:t>
            </w:r>
            <w:r w:rsidR="00BD2BDB" w:rsidRPr="00BD2BDB">
              <w:rPr>
                <w:rFonts w:asciiTheme="minorHAnsi" w:hAnsiTheme="minorHAnsi"/>
                <w:b/>
                <w:sz w:val="22"/>
                <w:szCs w:val="22"/>
              </w:rPr>
              <w:t>Thursday</w:t>
            </w:r>
            <w:r>
              <w:rPr>
                <w:rFonts w:asciiTheme="minorHAnsi" w:hAnsiTheme="minorHAnsi"/>
                <w:b/>
                <w:sz w:val="22"/>
                <w:szCs w:val="22"/>
              </w:rPr>
              <w:t xml:space="preserve"> (Closed Fridays)</w:t>
            </w:r>
          </w:p>
          <w:p w14:paraId="5943DBD5" w14:textId="17B2C25E" w:rsidR="00BD2BDB" w:rsidRPr="00EE3D0A" w:rsidRDefault="00BD2BDB" w:rsidP="00CF418F">
            <w:pPr>
              <w:ind w:right="-720"/>
              <w:rPr>
                <w:rFonts w:asciiTheme="minorHAnsi" w:hAnsiTheme="minorHAnsi"/>
                <w:b/>
              </w:rPr>
            </w:pPr>
          </w:p>
        </w:tc>
        <w:tc>
          <w:tcPr>
            <w:tcW w:w="4639" w:type="dxa"/>
          </w:tcPr>
          <w:p w14:paraId="1C397D05" w14:textId="77777777" w:rsidR="009D4A5E" w:rsidRDefault="009D4A5E" w:rsidP="009D4A5E">
            <w:pPr>
              <w:ind w:right="-720"/>
              <w:rPr>
                <w:rFonts w:asciiTheme="minorHAnsi" w:hAnsiTheme="minorHAnsi"/>
              </w:rPr>
            </w:pPr>
            <w:r>
              <w:rPr>
                <w:rFonts w:asciiTheme="minorHAnsi" w:hAnsiTheme="minorHAnsi"/>
                <w:sz w:val="22"/>
                <w:szCs w:val="22"/>
              </w:rPr>
              <w:t>2244 Oddie Boulevard</w:t>
            </w:r>
          </w:p>
          <w:p w14:paraId="647DEA01" w14:textId="77777777" w:rsidR="009D4A5E" w:rsidRDefault="009D4A5E" w:rsidP="009D4A5E">
            <w:pPr>
              <w:ind w:right="-720"/>
              <w:rPr>
                <w:rFonts w:asciiTheme="minorHAnsi" w:hAnsiTheme="minorHAnsi"/>
              </w:rPr>
            </w:pPr>
            <w:r>
              <w:rPr>
                <w:rFonts w:asciiTheme="minorHAnsi" w:hAnsiTheme="minorHAnsi"/>
                <w:sz w:val="22"/>
                <w:szCs w:val="22"/>
              </w:rPr>
              <w:t>Sparks, NV  89431</w:t>
            </w:r>
          </w:p>
          <w:p w14:paraId="1A4B0E71" w14:textId="77777777" w:rsidR="007A2D22" w:rsidRDefault="007A2D22" w:rsidP="009D4A5E">
            <w:pPr>
              <w:ind w:right="-720"/>
              <w:rPr>
                <w:rFonts w:asciiTheme="minorHAnsi" w:hAnsiTheme="minorHAnsi"/>
                <w:sz w:val="22"/>
                <w:szCs w:val="22"/>
              </w:rPr>
            </w:pPr>
            <w:r w:rsidRPr="00017735">
              <w:rPr>
                <w:rFonts w:asciiTheme="minorHAnsi" w:hAnsiTheme="minorHAnsi"/>
                <w:sz w:val="22"/>
                <w:szCs w:val="22"/>
              </w:rPr>
              <w:t>(775) 32</w:t>
            </w:r>
            <w:r>
              <w:rPr>
                <w:rFonts w:asciiTheme="minorHAnsi" w:hAnsiTheme="minorHAnsi"/>
                <w:sz w:val="22"/>
                <w:szCs w:val="22"/>
              </w:rPr>
              <w:t>9</w:t>
            </w:r>
            <w:r w:rsidRPr="00017735">
              <w:rPr>
                <w:rFonts w:asciiTheme="minorHAnsi" w:hAnsiTheme="minorHAnsi"/>
                <w:sz w:val="22"/>
                <w:szCs w:val="22"/>
              </w:rPr>
              <w:t>-6300</w:t>
            </w:r>
          </w:p>
          <w:p w14:paraId="76D23DED" w14:textId="77777777" w:rsidR="009D4A5E" w:rsidRDefault="009D4A5E" w:rsidP="009D4A5E">
            <w:pPr>
              <w:ind w:right="-720"/>
              <w:rPr>
                <w:rFonts w:asciiTheme="minorHAnsi" w:hAnsiTheme="minorHAnsi"/>
              </w:rPr>
            </w:pPr>
          </w:p>
        </w:tc>
      </w:tr>
      <w:tr w:rsidR="00DD63AF" w:rsidRPr="00017735" w14:paraId="10DF8237" w14:textId="77777777" w:rsidTr="004B1A5E">
        <w:trPr>
          <w:trHeight w:val="708"/>
        </w:trPr>
        <w:tc>
          <w:tcPr>
            <w:tcW w:w="4721" w:type="dxa"/>
          </w:tcPr>
          <w:p w14:paraId="33E6FAAB" w14:textId="77777777" w:rsidR="00DD63AF" w:rsidRPr="00EE3D0A" w:rsidRDefault="00DD63AF" w:rsidP="004B1A5E">
            <w:pPr>
              <w:ind w:right="-720"/>
              <w:rPr>
                <w:rFonts w:asciiTheme="minorHAnsi" w:hAnsiTheme="minorHAnsi"/>
                <w:b/>
              </w:rPr>
            </w:pPr>
            <w:r w:rsidRPr="00EE3D0A">
              <w:rPr>
                <w:rFonts w:asciiTheme="minorHAnsi" w:hAnsiTheme="minorHAnsi"/>
                <w:b/>
                <w:sz w:val="22"/>
                <w:szCs w:val="22"/>
              </w:rPr>
              <w:t>CHA Administration Office/Billing</w:t>
            </w:r>
          </w:p>
          <w:p w14:paraId="3F2B504E" w14:textId="089382D0" w:rsidR="00DD63AF" w:rsidRPr="00EE3D0A" w:rsidRDefault="00DD63AF" w:rsidP="004B1A5E">
            <w:pPr>
              <w:ind w:right="-720"/>
              <w:rPr>
                <w:rFonts w:asciiTheme="minorHAnsi" w:hAnsiTheme="minorHAnsi"/>
                <w:b/>
              </w:rPr>
            </w:pPr>
            <w:r w:rsidRPr="00EE3D0A">
              <w:rPr>
                <w:rFonts w:asciiTheme="minorHAnsi" w:hAnsiTheme="minorHAnsi"/>
                <w:b/>
                <w:sz w:val="22"/>
                <w:szCs w:val="22"/>
              </w:rPr>
              <w:t>Hours</w:t>
            </w:r>
            <w:r>
              <w:rPr>
                <w:rFonts w:asciiTheme="minorHAnsi" w:hAnsiTheme="minorHAnsi"/>
                <w:b/>
                <w:sz w:val="22"/>
                <w:szCs w:val="22"/>
              </w:rPr>
              <w:t>:</w:t>
            </w:r>
            <w:r w:rsidRPr="00EE3D0A">
              <w:rPr>
                <w:rFonts w:asciiTheme="minorHAnsi" w:hAnsiTheme="minorHAnsi"/>
                <w:b/>
                <w:sz w:val="22"/>
                <w:szCs w:val="22"/>
              </w:rPr>
              <w:t xml:space="preserve"> 8 a.m.</w:t>
            </w:r>
            <w:r w:rsidR="007A2D22">
              <w:rPr>
                <w:rFonts w:asciiTheme="minorHAnsi" w:hAnsiTheme="minorHAnsi"/>
                <w:b/>
                <w:sz w:val="22"/>
                <w:szCs w:val="22"/>
              </w:rPr>
              <w:t>-</w:t>
            </w:r>
            <w:r w:rsidRPr="00EE3D0A">
              <w:rPr>
                <w:rFonts w:asciiTheme="minorHAnsi" w:hAnsiTheme="minorHAnsi"/>
                <w:b/>
                <w:sz w:val="22"/>
                <w:szCs w:val="22"/>
              </w:rPr>
              <w:t>5 p.m.</w:t>
            </w:r>
          </w:p>
          <w:p w14:paraId="7BB4A689" w14:textId="77777777" w:rsidR="00DD63AF" w:rsidRPr="00EE3D0A" w:rsidRDefault="00DD63AF" w:rsidP="004B1A5E">
            <w:pPr>
              <w:ind w:right="-720"/>
              <w:rPr>
                <w:rFonts w:asciiTheme="minorHAnsi" w:hAnsiTheme="minorHAnsi"/>
                <w:b/>
              </w:rPr>
            </w:pPr>
          </w:p>
        </w:tc>
        <w:tc>
          <w:tcPr>
            <w:tcW w:w="4639" w:type="dxa"/>
          </w:tcPr>
          <w:p w14:paraId="5C65CCAE" w14:textId="77777777" w:rsidR="00DD63AF" w:rsidRPr="00EE3D0A" w:rsidRDefault="00DD63AF" w:rsidP="004B1A5E">
            <w:pPr>
              <w:ind w:right="-720"/>
              <w:rPr>
                <w:rFonts w:asciiTheme="minorHAnsi" w:hAnsiTheme="minorHAnsi"/>
              </w:rPr>
            </w:pPr>
            <w:r>
              <w:rPr>
                <w:rFonts w:asciiTheme="minorHAnsi" w:hAnsiTheme="minorHAnsi"/>
                <w:sz w:val="22"/>
                <w:szCs w:val="22"/>
              </w:rPr>
              <w:t xml:space="preserve">680 S. Rock Blvd. </w:t>
            </w:r>
          </w:p>
          <w:p w14:paraId="486A133D" w14:textId="77777777" w:rsidR="00DD63AF" w:rsidRPr="00EE3D0A" w:rsidRDefault="00DD63AF" w:rsidP="004B1A5E">
            <w:pPr>
              <w:ind w:right="-720"/>
              <w:rPr>
                <w:rFonts w:asciiTheme="minorHAnsi" w:hAnsiTheme="minorHAnsi"/>
              </w:rPr>
            </w:pPr>
            <w:r>
              <w:rPr>
                <w:rFonts w:asciiTheme="minorHAnsi" w:hAnsiTheme="minorHAnsi"/>
                <w:sz w:val="22"/>
                <w:szCs w:val="22"/>
              </w:rPr>
              <w:t>Reno, NV 89502</w:t>
            </w:r>
          </w:p>
          <w:p w14:paraId="2870F7CF" w14:textId="77777777" w:rsidR="00DD63AF" w:rsidRPr="00EE3D0A" w:rsidRDefault="00DD63AF" w:rsidP="004B1A5E">
            <w:pPr>
              <w:ind w:right="-720"/>
              <w:rPr>
                <w:rFonts w:asciiTheme="minorHAnsi" w:hAnsiTheme="minorHAnsi"/>
              </w:rPr>
            </w:pPr>
            <w:r w:rsidRPr="00EE3D0A">
              <w:rPr>
                <w:rFonts w:asciiTheme="minorHAnsi" w:hAnsiTheme="minorHAnsi"/>
                <w:sz w:val="22"/>
                <w:szCs w:val="22"/>
              </w:rPr>
              <w:t>(775) 329-6300</w:t>
            </w:r>
          </w:p>
        </w:tc>
      </w:tr>
    </w:tbl>
    <w:p w14:paraId="69932C6E" w14:textId="77777777" w:rsidR="00DD63AF" w:rsidRDefault="00DD63AF" w:rsidP="004320CA">
      <w:pPr>
        <w:tabs>
          <w:tab w:val="left" w:pos="1350"/>
        </w:tabs>
        <w:rPr>
          <w:rFonts w:asciiTheme="minorHAnsi" w:hAnsiTheme="minorHAnsi"/>
          <w:i/>
          <w:sz w:val="22"/>
          <w:szCs w:val="22"/>
        </w:rPr>
      </w:pPr>
    </w:p>
    <w:p w14:paraId="4E1C577E" w14:textId="77777777" w:rsidR="00DD63AF" w:rsidRPr="004320CA" w:rsidRDefault="00DD63AF" w:rsidP="004320CA">
      <w:pPr>
        <w:tabs>
          <w:tab w:val="left" w:pos="1350"/>
        </w:tabs>
        <w:rPr>
          <w:rFonts w:asciiTheme="minorHAnsi" w:hAnsiTheme="minorHAnsi"/>
          <w:sz w:val="22"/>
          <w:szCs w:val="22"/>
        </w:rPr>
      </w:pPr>
      <w:r w:rsidRPr="004320CA">
        <w:rPr>
          <w:rFonts w:asciiTheme="minorHAnsi" w:hAnsiTheme="minorHAnsi"/>
          <w:i/>
          <w:sz w:val="22"/>
          <w:szCs w:val="22"/>
        </w:rPr>
        <w:t>This space is for your notes</w:t>
      </w:r>
    </w:p>
    <w:sectPr w:rsidR="00DD63AF" w:rsidRPr="004320CA" w:rsidSect="001A2938">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512A" w14:textId="77777777" w:rsidR="005951B5" w:rsidRDefault="005951B5" w:rsidP="00052FE3">
      <w:r>
        <w:separator/>
      </w:r>
    </w:p>
  </w:endnote>
  <w:endnote w:type="continuationSeparator" w:id="0">
    <w:p w14:paraId="59D43726" w14:textId="77777777" w:rsidR="005951B5" w:rsidRDefault="005951B5" w:rsidP="0005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4F65" w14:textId="38373ADE" w:rsidR="005951B5" w:rsidRDefault="00F20E4E" w:rsidP="00052FE3">
    <w:pPr>
      <w:pStyle w:val="Footer"/>
      <w:jc w:val="right"/>
    </w:pPr>
    <w:r>
      <w:rPr>
        <w:sz w:val="16"/>
        <w:szCs w:val="16"/>
      </w:rPr>
      <w:fldChar w:fldCharType="begin"/>
    </w:r>
    <w:r w:rsidR="005951B5">
      <w:rPr>
        <w:sz w:val="16"/>
        <w:szCs w:val="16"/>
      </w:rPr>
      <w:instrText xml:space="preserve"> DATE \@ "M/d/yy" </w:instrText>
    </w:r>
    <w:r>
      <w:rPr>
        <w:sz w:val="16"/>
        <w:szCs w:val="16"/>
      </w:rPr>
      <w:fldChar w:fldCharType="separate"/>
    </w:r>
    <w:r w:rsidR="00A34BA6">
      <w:rPr>
        <w:noProof/>
        <w:sz w:val="16"/>
        <w:szCs w:val="16"/>
      </w:rPr>
      <w:t>5/22/19</w:t>
    </w:r>
    <w:r>
      <w:rPr>
        <w:sz w:val="16"/>
        <w:szCs w:val="16"/>
      </w:rPr>
      <w:fldChar w:fldCharType="end"/>
    </w:r>
    <w:r w:rsidR="005951B5">
      <w:tab/>
    </w:r>
    <w:r w:rsidR="005951B5">
      <w:tab/>
    </w:r>
    <w:sdt>
      <w:sdtPr>
        <w:rPr>
          <w:sz w:val="16"/>
          <w:szCs w:val="16"/>
        </w:rPr>
        <w:id w:val="851663376"/>
        <w:docPartObj>
          <w:docPartGallery w:val="Page Numbers (Bottom of Page)"/>
          <w:docPartUnique/>
        </w:docPartObj>
      </w:sdtPr>
      <w:sdtEndPr/>
      <w:sdtContent>
        <w:r w:rsidRPr="009871A5">
          <w:rPr>
            <w:sz w:val="16"/>
            <w:szCs w:val="16"/>
          </w:rPr>
          <w:fldChar w:fldCharType="begin"/>
        </w:r>
        <w:r w:rsidR="00AD139A" w:rsidRPr="009871A5">
          <w:rPr>
            <w:sz w:val="16"/>
            <w:szCs w:val="16"/>
          </w:rPr>
          <w:instrText xml:space="preserve"> PAGE   \* MERGEFORMAT </w:instrText>
        </w:r>
        <w:r w:rsidRPr="009871A5">
          <w:rPr>
            <w:sz w:val="16"/>
            <w:szCs w:val="16"/>
          </w:rPr>
          <w:fldChar w:fldCharType="separate"/>
        </w:r>
        <w:r w:rsidR="00CE2716">
          <w:rPr>
            <w:noProof/>
            <w:sz w:val="16"/>
            <w:szCs w:val="16"/>
          </w:rPr>
          <w:t>10</w:t>
        </w:r>
        <w:r w:rsidRPr="009871A5">
          <w:rPr>
            <w:noProof/>
            <w:sz w:val="16"/>
            <w:szCs w:val="16"/>
          </w:rPr>
          <w:fldChar w:fldCharType="end"/>
        </w:r>
      </w:sdtContent>
    </w:sdt>
  </w:p>
  <w:p w14:paraId="1A6FC2CA" w14:textId="77777777" w:rsidR="005951B5" w:rsidRDefault="0059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5B1F" w14:textId="77777777" w:rsidR="005951B5" w:rsidRDefault="005951B5" w:rsidP="00052FE3">
      <w:r>
        <w:separator/>
      </w:r>
    </w:p>
  </w:footnote>
  <w:footnote w:type="continuationSeparator" w:id="0">
    <w:p w14:paraId="0AE696E1" w14:textId="77777777" w:rsidR="005951B5" w:rsidRDefault="005951B5" w:rsidP="0005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223"/>
    <w:multiLevelType w:val="hybridMultilevel"/>
    <w:tmpl w:val="B4C8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7F54"/>
    <w:multiLevelType w:val="hybridMultilevel"/>
    <w:tmpl w:val="1F2E9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05689"/>
    <w:multiLevelType w:val="hybridMultilevel"/>
    <w:tmpl w:val="3CD4F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402AF"/>
    <w:multiLevelType w:val="hybridMultilevel"/>
    <w:tmpl w:val="29E8337C"/>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4" w15:restartNumberingAfterBreak="0">
    <w:nsid w:val="1E3D52BB"/>
    <w:multiLevelType w:val="hybridMultilevel"/>
    <w:tmpl w:val="0854FD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0910578"/>
    <w:multiLevelType w:val="hybridMultilevel"/>
    <w:tmpl w:val="7A440D9A"/>
    <w:lvl w:ilvl="0" w:tplc="B1BE751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4C37BB5"/>
    <w:multiLevelType w:val="hybridMultilevel"/>
    <w:tmpl w:val="3A3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55C96"/>
    <w:multiLevelType w:val="hybridMultilevel"/>
    <w:tmpl w:val="42F88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638EB"/>
    <w:multiLevelType w:val="hybridMultilevel"/>
    <w:tmpl w:val="9F9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25D4D"/>
    <w:multiLevelType w:val="hybridMultilevel"/>
    <w:tmpl w:val="3A5EA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0B83416"/>
    <w:multiLevelType w:val="hybridMultilevel"/>
    <w:tmpl w:val="D700B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95D772B"/>
    <w:multiLevelType w:val="hybridMultilevel"/>
    <w:tmpl w:val="EC02A2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B270003"/>
    <w:multiLevelType w:val="hybridMultilevel"/>
    <w:tmpl w:val="56705A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F84E54"/>
    <w:multiLevelType w:val="hybridMultilevel"/>
    <w:tmpl w:val="3FE45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F70094"/>
    <w:multiLevelType w:val="hybridMultilevel"/>
    <w:tmpl w:val="CE3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B4E8B"/>
    <w:multiLevelType w:val="hybridMultilevel"/>
    <w:tmpl w:val="4AFCF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E1697"/>
    <w:multiLevelType w:val="hybridMultilevel"/>
    <w:tmpl w:val="BE4A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6B618F"/>
    <w:multiLevelType w:val="hybridMultilevel"/>
    <w:tmpl w:val="30BAC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A1A04"/>
    <w:multiLevelType w:val="multilevel"/>
    <w:tmpl w:val="6DB67F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B3E22DF"/>
    <w:multiLevelType w:val="hybridMultilevel"/>
    <w:tmpl w:val="06449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D2B54"/>
    <w:multiLevelType w:val="hybridMultilevel"/>
    <w:tmpl w:val="5AB2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0553A2"/>
    <w:multiLevelType w:val="hybridMultilevel"/>
    <w:tmpl w:val="6370330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1751EC9"/>
    <w:multiLevelType w:val="hybridMultilevel"/>
    <w:tmpl w:val="5FE0A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36864F7"/>
    <w:multiLevelType w:val="hybridMultilevel"/>
    <w:tmpl w:val="303006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39F168E"/>
    <w:multiLevelType w:val="hybridMultilevel"/>
    <w:tmpl w:val="FB8233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52E6ECD"/>
    <w:multiLevelType w:val="hybridMultilevel"/>
    <w:tmpl w:val="459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01FD3"/>
    <w:multiLevelType w:val="hybridMultilevel"/>
    <w:tmpl w:val="4AC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6327"/>
    <w:multiLevelType w:val="hybridMultilevel"/>
    <w:tmpl w:val="1F9881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A3A66E5"/>
    <w:multiLevelType w:val="hybridMultilevel"/>
    <w:tmpl w:val="1636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436CF"/>
    <w:multiLevelType w:val="hybridMultilevel"/>
    <w:tmpl w:val="D82C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26"/>
  </w:num>
  <w:num w:numId="4">
    <w:abstractNumId w:val="29"/>
  </w:num>
  <w:num w:numId="5">
    <w:abstractNumId w:val="7"/>
  </w:num>
  <w:num w:numId="6">
    <w:abstractNumId w:val="1"/>
  </w:num>
  <w:num w:numId="7">
    <w:abstractNumId w:val="16"/>
  </w:num>
  <w:num w:numId="8">
    <w:abstractNumId w:val="15"/>
  </w:num>
  <w:num w:numId="9">
    <w:abstractNumId w:val="20"/>
  </w:num>
  <w:num w:numId="10">
    <w:abstractNumId w:val="8"/>
  </w:num>
  <w:num w:numId="11">
    <w:abstractNumId w:val="25"/>
  </w:num>
  <w:num w:numId="12">
    <w:abstractNumId w:val="14"/>
  </w:num>
  <w:num w:numId="13">
    <w:abstractNumId w:val="21"/>
  </w:num>
  <w:num w:numId="14">
    <w:abstractNumId w:val="22"/>
  </w:num>
  <w:num w:numId="15">
    <w:abstractNumId w:val="10"/>
  </w:num>
  <w:num w:numId="16">
    <w:abstractNumId w:val="5"/>
  </w:num>
  <w:num w:numId="17">
    <w:abstractNumId w:val="28"/>
  </w:num>
  <w:num w:numId="18">
    <w:abstractNumId w:val="19"/>
  </w:num>
  <w:num w:numId="19">
    <w:abstractNumId w:val="13"/>
  </w:num>
  <w:num w:numId="20">
    <w:abstractNumId w:val="9"/>
  </w:num>
  <w:num w:numId="21">
    <w:abstractNumId w:val="3"/>
  </w:num>
  <w:num w:numId="22">
    <w:abstractNumId w:val="18"/>
  </w:num>
  <w:num w:numId="23">
    <w:abstractNumId w:val="2"/>
  </w:num>
  <w:num w:numId="24">
    <w:abstractNumId w:val="0"/>
  </w:num>
  <w:num w:numId="25">
    <w:abstractNumId w:val="4"/>
  </w:num>
  <w:num w:numId="26">
    <w:abstractNumId w:val="24"/>
  </w:num>
  <w:num w:numId="27">
    <w:abstractNumId w:val="12"/>
  </w:num>
  <w:num w:numId="28">
    <w:abstractNumId w:val="2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70"/>
    <w:rsid w:val="000011EB"/>
    <w:rsid w:val="00011D99"/>
    <w:rsid w:val="00017735"/>
    <w:rsid w:val="00037754"/>
    <w:rsid w:val="00042F1A"/>
    <w:rsid w:val="0004511D"/>
    <w:rsid w:val="00052FE3"/>
    <w:rsid w:val="0005760C"/>
    <w:rsid w:val="00070495"/>
    <w:rsid w:val="00080896"/>
    <w:rsid w:val="00084777"/>
    <w:rsid w:val="00096E6C"/>
    <w:rsid w:val="000A7073"/>
    <w:rsid w:val="000B4818"/>
    <w:rsid w:val="000B4E45"/>
    <w:rsid w:val="000C0AB6"/>
    <w:rsid w:val="000F62AF"/>
    <w:rsid w:val="00103319"/>
    <w:rsid w:val="00105A7F"/>
    <w:rsid w:val="00115989"/>
    <w:rsid w:val="00133456"/>
    <w:rsid w:val="001339F4"/>
    <w:rsid w:val="00133A52"/>
    <w:rsid w:val="00143603"/>
    <w:rsid w:val="001467D0"/>
    <w:rsid w:val="0014701A"/>
    <w:rsid w:val="00171C39"/>
    <w:rsid w:val="00175D8C"/>
    <w:rsid w:val="001811B8"/>
    <w:rsid w:val="00184742"/>
    <w:rsid w:val="00190233"/>
    <w:rsid w:val="001A2938"/>
    <w:rsid w:val="001A65C2"/>
    <w:rsid w:val="001B3ED7"/>
    <w:rsid w:val="001D0AC3"/>
    <w:rsid w:val="001D446C"/>
    <w:rsid w:val="001D53DF"/>
    <w:rsid w:val="001E17ED"/>
    <w:rsid w:val="001F2A21"/>
    <w:rsid w:val="00213481"/>
    <w:rsid w:val="00224C99"/>
    <w:rsid w:val="00233724"/>
    <w:rsid w:val="002506EB"/>
    <w:rsid w:val="00252CD5"/>
    <w:rsid w:val="00256AD7"/>
    <w:rsid w:val="00270FFE"/>
    <w:rsid w:val="002718CB"/>
    <w:rsid w:val="00274C0C"/>
    <w:rsid w:val="00283E62"/>
    <w:rsid w:val="002A3979"/>
    <w:rsid w:val="002B2350"/>
    <w:rsid w:val="002C5991"/>
    <w:rsid w:val="002E3AC8"/>
    <w:rsid w:val="002F6080"/>
    <w:rsid w:val="00313346"/>
    <w:rsid w:val="003229AF"/>
    <w:rsid w:val="0033217D"/>
    <w:rsid w:val="003456C8"/>
    <w:rsid w:val="00346A33"/>
    <w:rsid w:val="00361F45"/>
    <w:rsid w:val="003647CF"/>
    <w:rsid w:val="00384A9A"/>
    <w:rsid w:val="0038534B"/>
    <w:rsid w:val="00391BD2"/>
    <w:rsid w:val="003B273B"/>
    <w:rsid w:val="003C7111"/>
    <w:rsid w:val="003D1DCA"/>
    <w:rsid w:val="003D4F22"/>
    <w:rsid w:val="003E091B"/>
    <w:rsid w:val="003E7E92"/>
    <w:rsid w:val="003F1B49"/>
    <w:rsid w:val="004110B8"/>
    <w:rsid w:val="00413DA7"/>
    <w:rsid w:val="0041457A"/>
    <w:rsid w:val="00415132"/>
    <w:rsid w:val="004174D4"/>
    <w:rsid w:val="00424012"/>
    <w:rsid w:val="00424CE8"/>
    <w:rsid w:val="004320CA"/>
    <w:rsid w:val="004325B6"/>
    <w:rsid w:val="004333DA"/>
    <w:rsid w:val="00433E51"/>
    <w:rsid w:val="00436452"/>
    <w:rsid w:val="00437388"/>
    <w:rsid w:val="00457473"/>
    <w:rsid w:val="00472B49"/>
    <w:rsid w:val="004731FB"/>
    <w:rsid w:val="00476748"/>
    <w:rsid w:val="00480D23"/>
    <w:rsid w:val="00497638"/>
    <w:rsid w:val="004A0BF6"/>
    <w:rsid w:val="004A65F9"/>
    <w:rsid w:val="004B1A5E"/>
    <w:rsid w:val="004D0FB4"/>
    <w:rsid w:val="004F40BF"/>
    <w:rsid w:val="005009DE"/>
    <w:rsid w:val="0051155D"/>
    <w:rsid w:val="00513782"/>
    <w:rsid w:val="00515114"/>
    <w:rsid w:val="00524F5B"/>
    <w:rsid w:val="005336A8"/>
    <w:rsid w:val="005618DC"/>
    <w:rsid w:val="00563252"/>
    <w:rsid w:val="00584D00"/>
    <w:rsid w:val="005865C1"/>
    <w:rsid w:val="005906E0"/>
    <w:rsid w:val="00592F49"/>
    <w:rsid w:val="005951B5"/>
    <w:rsid w:val="005B4A77"/>
    <w:rsid w:val="005C0118"/>
    <w:rsid w:val="005C19EE"/>
    <w:rsid w:val="005C3E6C"/>
    <w:rsid w:val="005D0D59"/>
    <w:rsid w:val="005D2632"/>
    <w:rsid w:val="00614BF9"/>
    <w:rsid w:val="00630D42"/>
    <w:rsid w:val="006615DD"/>
    <w:rsid w:val="00671305"/>
    <w:rsid w:val="00673F61"/>
    <w:rsid w:val="00674500"/>
    <w:rsid w:val="006A39BC"/>
    <w:rsid w:val="006A67A9"/>
    <w:rsid w:val="006A6906"/>
    <w:rsid w:val="006A6B54"/>
    <w:rsid w:val="006F4DFA"/>
    <w:rsid w:val="00701F8E"/>
    <w:rsid w:val="00705EFE"/>
    <w:rsid w:val="00706E65"/>
    <w:rsid w:val="00715DDF"/>
    <w:rsid w:val="007169E0"/>
    <w:rsid w:val="00723516"/>
    <w:rsid w:val="007267C9"/>
    <w:rsid w:val="00727156"/>
    <w:rsid w:val="00741204"/>
    <w:rsid w:val="00743B36"/>
    <w:rsid w:val="00750C42"/>
    <w:rsid w:val="00755F63"/>
    <w:rsid w:val="00756A93"/>
    <w:rsid w:val="0076590F"/>
    <w:rsid w:val="00771756"/>
    <w:rsid w:val="00792F7F"/>
    <w:rsid w:val="00793451"/>
    <w:rsid w:val="00797A82"/>
    <w:rsid w:val="007A1941"/>
    <w:rsid w:val="007A2D22"/>
    <w:rsid w:val="007A62F9"/>
    <w:rsid w:val="007B1BD4"/>
    <w:rsid w:val="007B5598"/>
    <w:rsid w:val="007C068D"/>
    <w:rsid w:val="007C1FE5"/>
    <w:rsid w:val="007C39F5"/>
    <w:rsid w:val="007C6A1B"/>
    <w:rsid w:val="007D46F6"/>
    <w:rsid w:val="007D4F66"/>
    <w:rsid w:val="007D5BF4"/>
    <w:rsid w:val="007E4764"/>
    <w:rsid w:val="007E702E"/>
    <w:rsid w:val="00802350"/>
    <w:rsid w:val="00805451"/>
    <w:rsid w:val="00811477"/>
    <w:rsid w:val="008154B3"/>
    <w:rsid w:val="008428A6"/>
    <w:rsid w:val="008456D3"/>
    <w:rsid w:val="008511E3"/>
    <w:rsid w:val="00856DE1"/>
    <w:rsid w:val="00862928"/>
    <w:rsid w:val="008701AA"/>
    <w:rsid w:val="00874A7E"/>
    <w:rsid w:val="00875734"/>
    <w:rsid w:val="0088598E"/>
    <w:rsid w:val="008A63CC"/>
    <w:rsid w:val="008B1E15"/>
    <w:rsid w:val="008B3760"/>
    <w:rsid w:val="008D55B3"/>
    <w:rsid w:val="008E6A01"/>
    <w:rsid w:val="00901446"/>
    <w:rsid w:val="00902A9F"/>
    <w:rsid w:val="00904B51"/>
    <w:rsid w:val="00905D4E"/>
    <w:rsid w:val="0091233C"/>
    <w:rsid w:val="009164CD"/>
    <w:rsid w:val="009178FD"/>
    <w:rsid w:val="00926A2B"/>
    <w:rsid w:val="009534AB"/>
    <w:rsid w:val="00961C88"/>
    <w:rsid w:val="00963E71"/>
    <w:rsid w:val="00966431"/>
    <w:rsid w:val="009746C8"/>
    <w:rsid w:val="00985056"/>
    <w:rsid w:val="009871A5"/>
    <w:rsid w:val="00992A6E"/>
    <w:rsid w:val="009A74AE"/>
    <w:rsid w:val="009B6D44"/>
    <w:rsid w:val="009B70C1"/>
    <w:rsid w:val="009C08AE"/>
    <w:rsid w:val="009D3B33"/>
    <w:rsid w:val="009D4A5E"/>
    <w:rsid w:val="009D56BD"/>
    <w:rsid w:val="009D64BB"/>
    <w:rsid w:val="009E2B7F"/>
    <w:rsid w:val="009E3A0B"/>
    <w:rsid w:val="00A05A4E"/>
    <w:rsid w:val="00A14FB2"/>
    <w:rsid w:val="00A15F56"/>
    <w:rsid w:val="00A223D9"/>
    <w:rsid w:val="00A275C5"/>
    <w:rsid w:val="00A34BA6"/>
    <w:rsid w:val="00A36F3F"/>
    <w:rsid w:val="00A42F4E"/>
    <w:rsid w:val="00A52307"/>
    <w:rsid w:val="00A55317"/>
    <w:rsid w:val="00A6051B"/>
    <w:rsid w:val="00A63520"/>
    <w:rsid w:val="00A701CB"/>
    <w:rsid w:val="00A716B8"/>
    <w:rsid w:val="00A721FA"/>
    <w:rsid w:val="00A770AB"/>
    <w:rsid w:val="00A80DD6"/>
    <w:rsid w:val="00A823F2"/>
    <w:rsid w:val="00A833B2"/>
    <w:rsid w:val="00A87537"/>
    <w:rsid w:val="00A91AEC"/>
    <w:rsid w:val="00AB2AFC"/>
    <w:rsid w:val="00AB351E"/>
    <w:rsid w:val="00AC285E"/>
    <w:rsid w:val="00AC6A2F"/>
    <w:rsid w:val="00AD139A"/>
    <w:rsid w:val="00AE31AA"/>
    <w:rsid w:val="00AE4018"/>
    <w:rsid w:val="00AE54EB"/>
    <w:rsid w:val="00AF0547"/>
    <w:rsid w:val="00AF0BC7"/>
    <w:rsid w:val="00AF2A33"/>
    <w:rsid w:val="00B02DA6"/>
    <w:rsid w:val="00B03B01"/>
    <w:rsid w:val="00B05DA0"/>
    <w:rsid w:val="00B0706B"/>
    <w:rsid w:val="00B243C7"/>
    <w:rsid w:val="00B4171F"/>
    <w:rsid w:val="00B52694"/>
    <w:rsid w:val="00B55FC6"/>
    <w:rsid w:val="00B71EB0"/>
    <w:rsid w:val="00B830C2"/>
    <w:rsid w:val="00B83AC2"/>
    <w:rsid w:val="00B84FDF"/>
    <w:rsid w:val="00B9235A"/>
    <w:rsid w:val="00B97308"/>
    <w:rsid w:val="00BA1B21"/>
    <w:rsid w:val="00BB0E67"/>
    <w:rsid w:val="00BB1B1E"/>
    <w:rsid w:val="00BC2221"/>
    <w:rsid w:val="00BC4AB8"/>
    <w:rsid w:val="00BD2BDB"/>
    <w:rsid w:val="00C034C4"/>
    <w:rsid w:val="00C20BB0"/>
    <w:rsid w:val="00C557B8"/>
    <w:rsid w:val="00C7430D"/>
    <w:rsid w:val="00C81E25"/>
    <w:rsid w:val="00C915B9"/>
    <w:rsid w:val="00C91C58"/>
    <w:rsid w:val="00C97EF5"/>
    <w:rsid w:val="00CB35C9"/>
    <w:rsid w:val="00CD5721"/>
    <w:rsid w:val="00CE2716"/>
    <w:rsid w:val="00CE294E"/>
    <w:rsid w:val="00CF418F"/>
    <w:rsid w:val="00D22D07"/>
    <w:rsid w:val="00D24B14"/>
    <w:rsid w:val="00D3056B"/>
    <w:rsid w:val="00D312D2"/>
    <w:rsid w:val="00D34F67"/>
    <w:rsid w:val="00D367C8"/>
    <w:rsid w:val="00D459CD"/>
    <w:rsid w:val="00D56319"/>
    <w:rsid w:val="00D77266"/>
    <w:rsid w:val="00D828DC"/>
    <w:rsid w:val="00D84B4D"/>
    <w:rsid w:val="00D92D88"/>
    <w:rsid w:val="00DA5BE3"/>
    <w:rsid w:val="00DA705E"/>
    <w:rsid w:val="00DB7D54"/>
    <w:rsid w:val="00DD049A"/>
    <w:rsid w:val="00DD1C3B"/>
    <w:rsid w:val="00DD63AF"/>
    <w:rsid w:val="00DE15DE"/>
    <w:rsid w:val="00DE244C"/>
    <w:rsid w:val="00DE33FD"/>
    <w:rsid w:val="00DE7883"/>
    <w:rsid w:val="00DF22F9"/>
    <w:rsid w:val="00E0276C"/>
    <w:rsid w:val="00E33C84"/>
    <w:rsid w:val="00E36592"/>
    <w:rsid w:val="00E56994"/>
    <w:rsid w:val="00E73311"/>
    <w:rsid w:val="00E738BB"/>
    <w:rsid w:val="00E83B59"/>
    <w:rsid w:val="00E92FD8"/>
    <w:rsid w:val="00E93A64"/>
    <w:rsid w:val="00EB2C95"/>
    <w:rsid w:val="00EB686C"/>
    <w:rsid w:val="00EB7F83"/>
    <w:rsid w:val="00EC1E0A"/>
    <w:rsid w:val="00EC725C"/>
    <w:rsid w:val="00ED2912"/>
    <w:rsid w:val="00EE05D0"/>
    <w:rsid w:val="00EE3D0A"/>
    <w:rsid w:val="00EE5413"/>
    <w:rsid w:val="00EE75F2"/>
    <w:rsid w:val="00F03FE1"/>
    <w:rsid w:val="00F06570"/>
    <w:rsid w:val="00F06ACD"/>
    <w:rsid w:val="00F07028"/>
    <w:rsid w:val="00F204CE"/>
    <w:rsid w:val="00F20E4E"/>
    <w:rsid w:val="00F25AD9"/>
    <w:rsid w:val="00F46B12"/>
    <w:rsid w:val="00F52332"/>
    <w:rsid w:val="00F650F6"/>
    <w:rsid w:val="00F807EA"/>
    <w:rsid w:val="00F81814"/>
    <w:rsid w:val="00F82B28"/>
    <w:rsid w:val="00F85BDF"/>
    <w:rsid w:val="00FA245E"/>
    <w:rsid w:val="00FA34D9"/>
    <w:rsid w:val="00FB1094"/>
    <w:rsid w:val="00FC2A2F"/>
    <w:rsid w:val="00FC51F3"/>
    <w:rsid w:val="00FC7133"/>
    <w:rsid w:val="00FD2367"/>
    <w:rsid w:val="00FD6460"/>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blue,#039,#f6c,#f9c,#c9f"/>
      <o:colormenu v:ext="edit" fillcolor="#00b0f0" strokecolor="#f9c"/>
    </o:shapedefaults>
    <o:shapelayout v:ext="edit">
      <o:idmap v:ext="edit" data="1"/>
    </o:shapelayout>
  </w:shapeDefaults>
  <w:decimalSymbol w:val="."/>
  <w:listSeparator w:val=","/>
  <w14:docId w14:val="419A8A90"/>
  <w15:docId w15:val="{BF1B82AF-72FD-4CD2-88DE-955CE30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04C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70"/>
    <w:rPr>
      <w:rFonts w:ascii="Tahoma" w:hAnsi="Tahoma" w:cs="Tahoma"/>
      <w:sz w:val="16"/>
      <w:szCs w:val="16"/>
    </w:rPr>
  </w:style>
  <w:style w:type="character" w:customStyle="1" w:styleId="BalloonTextChar">
    <w:name w:val="Balloon Text Char"/>
    <w:basedOn w:val="DefaultParagraphFont"/>
    <w:link w:val="BalloonText"/>
    <w:uiPriority w:val="99"/>
    <w:semiHidden/>
    <w:rsid w:val="00F06570"/>
    <w:rPr>
      <w:rFonts w:ascii="Tahoma" w:eastAsia="Times New Roman" w:hAnsi="Tahoma" w:cs="Tahoma"/>
      <w:sz w:val="16"/>
      <w:szCs w:val="16"/>
    </w:rPr>
  </w:style>
  <w:style w:type="character" w:customStyle="1" w:styleId="Heading1Char">
    <w:name w:val="Heading 1 Char"/>
    <w:basedOn w:val="DefaultParagraphFont"/>
    <w:link w:val="Heading1"/>
    <w:rsid w:val="00F204CE"/>
    <w:rPr>
      <w:rFonts w:ascii="Times New Roman" w:eastAsia="Times New Roman" w:hAnsi="Times New Roman" w:cs="Times New Roman"/>
      <w:b/>
      <w:bCs/>
      <w:sz w:val="24"/>
      <w:szCs w:val="24"/>
    </w:rPr>
  </w:style>
  <w:style w:type="paragraph" w:styleId="ListParagraph">
    <w:name w:val="List Paragraph"/>
    <w:basedOn w:val="Normal"/>
    <w:uiPriority w:val="34"/>
    <w:qFormat/>
    <w:rsid w:val="00270FFE"/>
    <w:pPr>
      <w:ind w:left="720"/>
      <w:contextualSpacing/>
    </w:pPr>
  </w:style>
  <w:style w:type="paragraph" w:styleId="Header">
    <w:name w:val="header"/>
    <w:basedOn w:val="Normal"/>
    <w:link w:val="HeaderChar"/>
    <w:uiPriority w:val="99"/>
    <w:unhideWhenUsed/>
    <w:rsid w:val="00052FE3"/>
    <w:pPr>
      <w:tabs>
        <w:tab w:val="center" w:pos="4680"/>
        <w:tab w:val="right" w:pos="9360"/>
      </w:tabs>
    </w:pPr>
  </w:style>
  <w:style w:type="character" w:customStyle="1" w:styleId="HeaderChar">
    <w:name w:val="Header Char"/>
    <w:basedOn w:val="DefaultParagraphFont"/>
    <w:link w:val="Header"/>
    <w:uiPriority w:val="99"/>
    <w:rsid w:val="00052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FE3"/>
    <w:pPr>
      <w:tabs>
        <w:tab w:val="center" w:pos="4680"/>
        <w:tab w:val="right" w:pos="9360"/>
      </w:tabs>
    </w:pPr>
  </w:style>
  <w:style w:type="character" w:customStyle="1" w:styleId="FooterChar">
    <w:name w:val="Footer Char"/>
    <w:basedOn w:val="DefaultParagraphFont"/>
    <w:link w:val="Footer"/>
    <w:uiPriority w:val="99"/>
    <w:rsid w:val="00052F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1204"/>
    <w:rPr>
      <w:sz w:val="16"/>
      <w:szCs w:val="16"/>
    </w:rPr>
  </w:style>
  <w:style w:type="paragraph" w:styleId="CommentText">
    <w:name w:val="annotation text"/>
    <w:basedOn w:val="Normal"/>
    <w:link w:val="CommentTextChar"/>
    <w:uiPriority w:val="99"/>
    <w:semiHidden/>
    <w:unhideWhenUsed/>
    <w:rsid w:val="00741204"/>
    <w:rPr>
      <w:sz w:val="20"/>
      <w:szCs w:val="20"/>
    </w:rPr>
  </w:style>
  <w:style w:type="character" w:customStyle="1" w:styleId="CommentTextChar">
    <w:name w:val="Comment Text Char"/>
    <w:basedOn w:val="DefaultParagraphFont"/>
    <w:link w:val="CommentText"/>
    <w:uiPriority w:val="99"/>
    <w:semiHidden/>
    <w:rsid w:val="007412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204"/>
    <w:rPr>
      <w:b/>
      <w:bCs/>
    </w:rPr>
  </w:style>
  <w:style w:type="character" w:customStyle="1" w:styleId="CommentSubjectChar">
    <w:name w:val="Comment Subject Char"/>
    <w:basedOn w:val="CommentTextChar"/>
    <w:link w:val="CommentSubject"/>
    <w:uiPriority w:val="99"/>
    <w:semiHidden/>
    <w:rsid w:val="007412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20BB0"/>
    <w:rPr>
      <w:color w:val="0000FF" w:themeColor="hyperlink"/>
      <w:u w:val="single"/>
    </w:rPr>
  </w:style>
  <w:style w:type="paragraph" w:styleId="NoSpacing">
    <w:name w:val="No Spacing"/>
    <w:uiPriority w:val="1"/>
    <w:qFormat/>
    <w:rsid w:val="00DD63AF"/>
    <w:pPr>
      <w:spacing w:after="0" w:line="240" w:lineRule="auto"/>
    </w:pPr>
    <w:rPr>
      <w:rFonts w:eastAsiaTheme="minorEastAsia"/>
    </w:rPr>
  </w:style>
  <w:style w:type="table" w:styleId="TableGrid">
    <w:name w:val="Table Grid"/>
    <w:basedOn w:val="TableNormal"/>
    <w:uiPriority w:val="59"/>
    <w:rsid w:val="00AB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8549">
      <w:bodyDiv w:val="1"/>
      <w:marLeft w:val="0"/>
      <w:marRight w:val="0"/>
      <w:marTop w:val="0"/>
      <w:marBottom w:val="0"/>
      <w:divBdr>
        <w:top w:val="none" w:sz="0" w:space="0" w:color="auto"/>
        <w:left w:val="none" w:sz="0" w:space="0" w:color="auto"/>
        <w:bottom w:val="none" w:sz="0" w:space="0" w:color="auto"/>
        <w:right w:val="none" w:sz="0" w:space="0" w:color="auto"/>
      </w:divBdr>
    </w:div>
    <w:div w:id="266622557">
      <w:bodyDiv w:val="1"/>
      <w:marLeft w:val="0"/>
      <w:marRight w:val="0"/>
      <w:marTop w:val="0"/>
      <w:marBottom w:val="0"/>
      <w:divBdr>
        <w:top w:val="none" w:sz="0" w:space="0" w:color="auto"/>
        <w:left w:val="none" w:sz="0" w:space="0" w:color="auto"/>
        <w:bottom w:val="none" w:sz="0" w:space="0" w:color="auto"/>
        <w:right w:val="none" w:sz="0" w:space="0" w:color="auto"/>
      </w:divBdr>
    </w:div>
    <w:div w:id="416289993">
      <w:bodyDiv w:val="1"/>
      <w:marLeft w:val="0"/>
      <w:marRight w:val="0"/>
      <w:marTop w:val="0"/>
      <w:marBottom w:val="0"/>
      <w:divBdr>
        <w:top w:val="none" w:sz="0" w:space="0" w:color="auto"/>
        <w:left w:val="none" w:sz="0" w:space="0" w:color="auto"/>
        <w:bottom w:val="none" w:sz="0" w:space="0" w:color="auto"/>
        <w:right w:val="none" w:sz="0" w:space="0" w:color="auto"/>
      </w:divBdr>
    </w:div>
    <w:div w:id="513148704">
      <w:bodyDiv w:val="1"/>
      <w:marLeft w:val="0"/>
      <w:marRight w:val="0"/>
      <w:marTop w:val="0"/>
      <w:marBottom w:val="0"/>
      <w:divBdr>
        <w:top w:val="none" w:sz="0" w:space="0" w:color="auto"/>
        <w:left w:val="none" w:sz="0" w:space="0" w:color="auto"/>
        <w:bottom w:val="none" w:sz="0" w:space="0" w:color="auto"/>
        <w:right w:val="none" w:sz="0" w:space="0" w:color="auto"/>
      </w:divBdr>
    </w:div>
    <w:div w:id="673919177">
      <w:bodyDiv w:val="1"/>
      <w:marLeft w:val="0"/>
      <w:marRight w:val="0"/>
      <w:marTop w:val="0"/>
      <w:marBottom w:val="0"/>
      <w:divBdr>
        <w:top w:val="none" w:sz="0" w:space="0" w:color="auto"/>
        <w:left w:val="none" w:sz="0" w:space="0" w:color="auto"/>
        <w:bottom w:val="none" w:sz="0" w:space="0" w:color="auto"/>
        <w:right w:val="none" w:sz="0" w:space="0" w:color="auto"/>
      </w:divBdr>
    </w:div>
    <w:div w:id="761141297">
      <w:bodyDiv w:val="1"/>
      <w:marLeft w:val="0"/>
      <w:marRight w:val="0"/>
      <w:marTop w:val="0"/>
      <w:marBottom w:val="0"/>
      <w:divBdr>
        <w:top w:val="none" w:sz="0" w:space="0" w:color="auto"/>
        <w:left w:val="none" w:sz="0" w:space="0" w:color="auto"/>
        <w:bottom w:val="none" w:sz="0" w:space="0" w:color="auto"/>
        <w:right w:val="none" w:sz="0" w:space="0" w:color="auto"/>
      </w:divBdr>
    </w:div>
    <w:div w:id="894658304">
      <w:bodyDiv w:val="1"/>
      <w:marLeft w:val="0"/>
      <w:marRight w:val="0"/>
      <w:marTop w:val="0"/>
      <w:marBottom w:val="0"/>
      <w:divBdr>
        <w:top w:val="none" w:sz="0" w:space="0" w:color="auto"/>
        <w:left w:val="none" w:sz="0" w:space="0" w:color="auto"/>
        <w:bottom w:val="none" w:sz="0" w:space="0" w:color="auto"/>
        <w:right w:val="none" w:sz="0" w:space="0" w:color="auto"/>
      </w:divBdr>
    </w:div>
    <w:div w:id="1199049818">
      <w:bodyDiv w:val="1"/>
      <w:marLeft w:val="0"/>
      <w:marRight w:val="0"/>
      <w:marTop w:val="0"/>
      <w:marBottom w:val="0"/>
      <w:divBdr>
        <w:top w:val="none" w:sz="0" w:space="0" w:color="auto"/>
        <w:left w:val="none" w:sz="0" w:space="0" w:color="auto"/>
        <w:bottom w:val="none" w:sz="0" w:space="0" w:color="auto"/>
        <w:right w:val="none" w:sz="0" w:space="0" w:color="auto"/>
      </w:divBdr>
    </w:div>
    <w:div w:id="13757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nev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386F-D614-47AE-9800-6F99D091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HAWC Community Health Centers</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kcamper</dc:creator>
  <cp:lastModifiedBy>Melissa Krall</cp:lastModifiedBy>
  <cp:revision>2</cp:revision>
  <cp:lastPrinted>2019-03-18T16:00:00Z</cp:lastPrinted>
  <dcterms:created xsi:type="dcterms:W3CDTF">2019-05-22T21:54:00Z</dcterms:created>
  <dcterms:modified xsi:type="dcterms:W3CDTF">2019-05-22T21:54:00Z</dcterms:modified>
</cp:coreProperties>
</file>